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  <w:lang w:eastAsia="zh-CN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</w:rPr>
        <w:t>20</w:t>
      </w:r>
      <w:r>
        <w:rPr>
          <w:rFonts w:ascii="Times New Roman" w:hAnsi="Times New Roman" w:eastAsia="宋体" w:cs="Times New Roman"/>
          <w:b/>
          <w:sz w:val="48"/>
          <w:szCs w:val="48"/>
        </w:rPr>
        <w:t>2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年江海区实用型科技人才</w:t>
      </w:r>
      <w:r>
        <w:rPr>
          <w:rFonts w:ascii="Times New Roman" w:hAnsi="Times New Roman" w:eastAsia="宋体" w:cs="Times New Roman"/>
          <w:b/>
          <w:sz w:val="48"/>
          <w:szCs w:val="48"/>
        </w:rPr>
        <w:br w:type="textWrapping"/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申报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eastAsia="zh-CN"/>
        </w:rPr>
        <w:t>表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Times New Roman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申请单位（盖章）：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               </w:t>
      </w:r>
    </w:p>
    <w:p>
      <w:pPr>
        <w:widowControl/>
        <w:wordWrap w:val="0"/>
        <w:spacing w:line="480" w:lineRule="auto"/>
        <w:jc w:val="left"/>
        <w:rPr>
          <w:rFonts w:ascii="Times New Roman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单位负责人：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         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联系人：</w:t>
      </w:r>
    </w:p>
    <w:p>
      <w:pPr>
        <w:widowControl/>
        <w:wordWrap w:val="0"/>
        <w:spacing w:line="480" w:lineRule="auto"/>
        <w:jc w:val="left"/>
        <w:rPr>
          <w:rFonts w:ascii="Times New Roman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电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话：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         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邮政编码：</w:t>
      </w:r>
    </w:p>
    <w:p>
      <w:pPr>
        <w:widowControl/>
        <w:wordWrap w:val="0"/>
        <w:spacing w:line="480" w:lineRule="auto"/>
        <w:jc w:val="left"/>
        <w:rPr>
          <w:rFonts w:ascii="Times New Roman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填报日期：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 </w:t>
      </w:r>
    </w:p>
    <w:p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 </w:t>
      </w: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 </w: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-8046720</wp:posOffset>
                </wp:positionV>
                <wp:extent cx="209550" cy="200025"/>
                <wp:effectExtent l="0" t="0" r="0" b="0"/>
                <wp:wrapNone/>
                <wp:docPr id="1" name="艺术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艺术字 2" o:spid="_x0000_s1026" o:spt="202" type="#_x0000_t202" style="position:absolute;left:0pt;margin-left:189pt;margin-top:-633.6pt;height:15.75pt;width:16.5pt;z-index:251659264;mso-width-relative:page;mso-height-relative:page;" filled="f" stroked="f" coordsize="21600,21600" o:gfxdata="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" adj="10800">
                <v:fill on="f" focussize="0,0"/>
                <v:stroke on="f"/>
                <v:imagedata o:title=""/>
                <o:lock v:ext="edit" text="t" aspectratio="f"/>
                <v:textbox style="mso-fit-shape-to-text:t;"/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江门市江海区科学技术局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制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填表说明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申报实用型人才的单位必须认真填写本表，申报过程中严禁弄虚作假，否则自发现之日起停发所有补贴，对已发补贴进行追缴，并取消该企业申报实用型人才的资格，情节严重的依法纳入政府失信企业名单目录。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本次申请由企业统筹申报，企业应收齐相关申请人的资料，每个申请人一份，打印后连同附件材料（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A4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规格，按材料顺序，装订成册）报江海区科学技术局。</w:t>
      </w:r>
    </w:p>
    <w:p>
      <w:pPr>
        <w:ind w:firstLine="600" w:firstLineChars="200"/>
        <w:jc w:val="left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申请人条件：在江海区国家高新技术企业直接从事研发工作的，具备一定专业理论水平和研发创造能力的人才，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与企业签订3年以上劳动合同或工作协议，且年度工资薪金达10万元以上。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同一人只能认定一种实用型人才，且只能认定一次。已认定为江门市高层次人才的，不能认定为江海区实用型人才。</w:t>
      </w:r>
    </w:p>
    <w:p>
      <w:pPr>
        <w:ind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5、联系方式3861527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何小姐。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企业基本信息表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4"/>
        <w:tblW w:w="8736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24"/>
        <w:gridCol w:w="2066"/>
        <w:gridCol w:w="111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企业名称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42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162" w:rightChars="-77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所属街道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法人代表</w:t>
            </w:r>
          </w:p>
        </w:tc>
        <w:tc>
          <w:tcPr>
            <w:tcW w:w="42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-162" w:rightChars="-77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214" w:leftChars="-102" w:right="-162" w:rightChars="-77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-162" w:rightChars="-77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、职务</w:t>
            </w:r>
          </w:p>
        </w:tc>
        <w:tc>
          <w:tcPr>
            <w:tcW w:w="42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-136" w:rightChars="-65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71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企业地址</w:t>
            </w:r>
          </w:p>
        </w:tc>
        <w:tc>
          <w:tcPr>
            <w:tcW w:w="71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研发人员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申报实用型科技人才人数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企业资质：高新技术企业</w:t>
            </w:r>
          </w:p>
        </w:tc>
        <w:tc>
          <w:tcPr>
            <w:tcW w:w="493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□（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否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□</w:t>
            </w:r>
          </w:p>
        </w:tc>
      </w:tr>
    </w:tbl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江门市江海区实用型科技人才认定申请汇总表</w:t>
      </w:r>
    </w:p>
    <w:p>
      <w:pPr>
        <w:widowControl/>
        <w:spacing w:line="3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14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65"/>
        <w:gridCol w:w="2610"/>
        <w:gridCol w:w="1275"/>
        <w:gridCol w:w="1410"/>
        <w:gridCol w:w="1440"/>
        <w:gridCol w:w="2079"/>
        <w:gridCol w:w="1221"/>
        <w:gridCol w:w="900"/>
        <w:gridCol w:w="90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企业名称（盖章）：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是否申请贡献奖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是否需子女入学优待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注：此表内容应与《江门市江海区实用型科技人才认定申请表》一致。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江门市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江海区实用型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科技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人才认定申请表</w:t>
      </w:r>
    </w:p>
    <w:p>
      <w:pPr>
        <w:rPr>
          <w:rFonts w:hint="eastAsia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申请时间： 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  年  月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70"/>
        <w:gridCol w:w="1319"/>
        <w:gridCol w:w="516"/>
        <w:gridCol w:w="886"/>
        <w:gridCol w:w="198"/>
        <w:gridCol w:w="1917"/>
        <w:gridCol w:w="79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照片（免冠一寸彩照）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申请人职务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申请人银行卡开户行</w:t>
            </w:r>
          </w:p>
        </w:tc>
        <w:tc>
          <w:tcPr>
            <w:tcW w:w="563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支行</w:t>
            </w: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申请人银行账号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是否有申请实用型技能人才或经营管理人才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仿宋_GB2312" w:hAnsi="Wingdings 2" w:eastAsia="仿宋_GB2312" w:cs="仿宋_GB2312"/>
                <w:kern w:val="2"/>
                <w:sz w:val="24"/>
                <w:szCs w:val="24"/>
                <w:lang w:val="en-US" w:eastAsia="zh-CN" w:bidi="ar"/>
              </w:rPr>
              <w:t>£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是否申请贡献奖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  <w:tc>
          <w:tcPr>
            <w:tcW w:w="55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突出贡献奖，已连续在江海区企业工作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杰出贡献奖，已连续在江海区企业工作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是否申请子女入学优待</w:t>
            </w:r>
          </w:p>
        </w:tc>
        <w:tc>
          <w:tcPr>
            <w:tcW w:w="183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  <w:tc>
          <w:tcPr>
            <w:tcW w:w="55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子女姓名：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入学学年：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学年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子女身份证号：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6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8" w:hRule="atLeast"/>
        </w:trPr>
        <w:tc>
          <w:tcPr>
            <w:tcW w:w="876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（范例：时间段，工作单位、工作职务）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5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企业推荐及承诺</w:t>
            </w:r>
          </w:p>
        </w:tc>
        <w:tc>
          <w:tcPr>
            <w:tcW w:w="79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同志从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职本公司，在本企业研发岗位任职，符合实用型科技人才认定相关条件，经企业内部评议并公示5个工作日，同意推荐认定为江海区实用型科技人才，并承诺所提交申报材料真实有效，如因资料虚假、错误或其他原因造成的法律责任，由企业承担，并承诺向个人追回由此所得的全部财政资金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企业负责人签名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：            时间：    年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受理股室审核意见</w:t>
            </w:r>
          </w:p>
        </w:tc>
        <w:tc>
          <w:tcPr>
            <w:tcW w:w="791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经核，申请人基本符合申请条件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不符合申请条件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负责人签名：           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公示结果</w:t>
            </w:r>
          </w:p>
        </w:tc>
        <w:tc>
          <w:tcPr>
            <w:tcW w:w="791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公示期满，无异议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有异议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□（处理意见：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部门审批意见</w:t>
            </w:r>
          </w:p>
        </w:tc>
        <w:tc>
          <w:tcPr>
            <w:tcW w:w="791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同意认定为江海区实用型科技人才，并核发相应补贴。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不同意认定，存在以下不符合情形：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签名（盖章）：         时间：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1.提交申请表时应同时提交以下材料：（1）劳动合同或工作协议；（2）近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一年的工资薪金发放记录；（3）户口本复印件证明材料（用于子女入学证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明，仅子女入学需优待的申请人提供）。</w:t>
      </w:r>
    </w:p>
    <w:p>
      <w:pPr>
        <w:ind w:firstLine="720" w:firstLineChars="3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2.同步提交电子可编辑版发送至1437906069@qq.com。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A395D0"/>
    <w:rsid w:val="002F2740"/>
    <w:rsid w:val="00340D75"/>
    <w:rsid w:val="0034213A"/>
    <w:rsid w:val="00346BB0"/>
    <w:rsid w:val="00750D4F"/>
    <w:rsid w:val="00966E7D"/>
    <w:rsid w:val="00C05993"/>
    <w:rsid w:val="00C77CBD"/>
    <w:rsid w:val="0F57FFB0"/>
    <w:rsid w:val="5A5F9575"/>
    <w:rsid w:val="5B7F46E7"/>
    <w:rsid w:val="5EDF0247"/>
    <w:rsid w:val="5FDB45EE"/>
    <w:rsid w:val="5FDC62E5"/>
    <w:rsid w:val="673BC148"/>
    <w:rsid w:val="6FFF06C4"/>
    <w:rsid w:val="76AFB31E"/>
    <w:rsid w:val="7FDF454A"/>
    <w:rsid w:val="CE1E660F"/>
    <w:rsid w:val="CFAFF3E2"/>
    <w:rsid w:val="CFD7F0C3"/>
    <w:rsid w:val="DF7BE884"/>
    <w:rsid w:val="EF4BCD99"/>
    <w:rsid w:val="F40D3235"/>
    <w:rsid w:val="FBA395D0"/>
    <w:rsid w:val="FDF5E943"/>
    <w:rsid w:val="FEA7B0FF"/>
    <w:rsid w:val="FEEB6176"/>
    <w:rsid w:val="FEFFB6D8"/>
    <w:rsid w:val="FF7BC6A2"/>
    <w:rsid w:val="FFDA40F9"/>
    <w:rsid w:val="FFF7B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251</Words>
  <Characters>1434</Characters>
  <Lines>1</Lines>
  <Paragraphs>1</Paragraphs>
  <TotalTime>3</TotalTime>
  <ScaleCrop>false</ScaleCrop>
  <LinksUpToDate>false</LinksUpToDate>
  <CharactersWithSpaces>1682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2023-04-06T19:39:00Z</dcterms:created>
  <dc:creator>undefineddoc</dc:creator>
  <cp:lastModifiedBy>guest</cp:lastModifiedBy>
  <dcterms:modified xsi:type="dcterms:W3CDTF">2025-07-14T14:51:03Z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39E1DB973CD46E1699123D64DD666481</vt:lpwstr>
  </property>
</Properties>
</file>