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　2024年江门市江海区非免疫规划疫苗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储存配送工作项目报价单</w:t>
      </w:r>
    </w:p>
    <w:tbl>
      <w:tblPr>
        <w:tblW w:w="8783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0"/>
        <w:gridCol w:w="3217"/>
        <w:gridCol w:w="1316"/>
        <w:gridCol w:w="33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bdr w:val="none" w:color="auto" w:sz="0" w:space="0"/>
              </w:rPr>
              <w:t>序号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bdr w:val="none" w:color="auto" w:sz="0" w:space="0"/>
              </w:rPr>
              <w:t>服务内容</w:t>
            </w:r>
          </w:p>
        </w:tc>
        <w:tc>
          <w:tcPr>
            <w:tcW w:w="1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bdr w:val="none" w:color="auto" w:sz="0" w:space="0"/>
              </w:rPr>
              <w:t>金额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bdr w:val="none" w:color="auto" w:sz="0" w:space="0"/>
              </w:rPr>
              <w:t>备注/依据/要求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bdr w:val="none" w:color="auto" w:sz="0" w:space="0"/>
              </w:rPr>
              <w:t>非免疫规划疫苗储存</w:t>
            </w:r>
          </w:p>
        </w:tc>
        <w:tc>
          <w:tcPr>
            <w:tcW w:w="1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bdr w:val="none" w:color="auto" w:sz="0" w:space="0"/>
              </w:rPr>
              <w:t>2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bdr w:val="none" w:color="auto" w:sz="0" w:space="0"/>
              </w:rPr>
              <w:t>非免疫规划疫苗运输</w:t>
            </w:r>
          </w:p>
        </w:tc>
        <w:tc>
          <w:tcPr>
            <w:tcW w:w="1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注：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75" w:beforeAutospacing="0" w:after="75" w:afterAutospacing="0"/>
        <w:ind w:left="0" w:right="0"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无服务机构公章或报价专用章无效。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75" w:beforeAutospacing="0" w:after="75" w:afterAutospacing="0"/>
        <w:ind w:left="0" w:right="0"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本单仅用作采购报价，涂改无效，双方权益须签订合同。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报价单位名称（盖章）：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地址：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邮编：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联系人：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联系电话：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报价日期：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44C72E"/>
    <w:multiLevelType w:val="singleLevel"/>
    <w:tmpl w:val="F444C72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ODBmOWUyYzgzNjUzY2VmY2MyY2U3NDNmNGNmZjUifQ=="/>
  </w:docVars>
  <w:rsids>
    <w:rsidRoot w:val="3CB20CCD"/>
    <w:rsid w:val="3CB2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2023-11-21T07:27:00Z</dcterms:created>
  <dc:creator>vivi</dc:creator>
  <cp:lastModifiedBy>vivi</cp:lastModifiedBy>
  <dcterms:modified xsi:type="dcterms:W3CDTF">2023-11-21T07:29:50Z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976F859543424152A1F5CBDABCFF4A30_11</vt:lpwstr>
  </property>
</Properties>
</file>