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60" w:lineRule="exact"/>
        <w:ind w:right="1280"/>
        <w:rPr>
          <w:rFonts w:hint="eastAsia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eastAsia="黑体" w:cs="宋体"/>
          <w:kern w:val="0"/>
          <w:sz w:val="32"/>
          <w:szCs w:val="32"/>
        </w:rPr>
        <w:t>附件</w:t>
      </w:r>
      <w:r>
        <w:rPr>
          <w:rFonts w:hint="eastAsia" w:eastAsia="黑体" w:cs="宋体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eastAsia="方正小标宋_GBK"/>
          <w:sz w:val="44"/>
          <w:szCs w:val="44"/>
          <w:lang w:eastAsia="zh-HK"/>
        </w:rPr>
      </w:pPr>
      <w:r>
        <w:rPr>
          <w:rFonts w:hint="eastAsia" w:eastAsia="方正小标宋_GBK"/>
          <w:sz w:val="44"/>
          <w:szCs w:val="44"/>
        </w:rPr>
        <w:t>函　件</w:t>
      </w:r>
    </w:p>
    <w:p>
      <w:pPr>
        <w:spacing w:line="560" w:lineRule="exact"/>
        <w:rPr>
          <w:sz w:val="28"/>
          <w:szCs w:val="28"/>
          <w:lang w:eastAsia="zh-HK"/>
        </w:rPr>
      </w:pPr>
    </w:p>
    <w:p>
      <w:pPr>
        <w:spacing w:line="560" w:lineRule="exact"/>
        <w:rPr>
          <w:rFonts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香港特别行政区政府香港警务处：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秘书局 国务院港澳事务办公室秘书行政司关于港澳台居民在内地（大陆）申请中小学教师资格有关问题的通知》（教师厅〔2019〕1号）要求，现需该居民提供无犯罪纪录证明，请你单位协助予以开具。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函复为盼。</w:t>
      </w:r>
    </w:p>
    <w:p>
      <w:pPr>
        <w:spacing w:line="560" w:lineRule="exact"/>
        <w:rPr>
          <w:rFonts w:eastAsia="仿宋_GB2312"/>
          <w:sz w:val="32"/>
          <w:szCs w:val="32"/>
          <w:lang w:eastAsia="zh-HK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联系人姓名及职衔：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办公室电话：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eastAsia="zh-HK"/>
        </w:rPr>
      </w:pPr>
      <w:r>
        <w:rPr>
          <w:rFonts w:hint="eastAsia" w:eastAsia="仿宋_GB2312"/>
          <w:sz w:val="32"/>
          <w:szCs w:val="32"/>
        </w:rPr>
        <w:t>通信地址：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2"/>
        <w:tblW w:w="8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60288;mso-width-relative:page;mso-height-relative:page;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AGyaanKAIAAEAEAAAOAAAAZHJzL2Uyb0RvYy54bWytU82O&#10;0zAQviPxDpbvNEm3pW3UdLV0VYS0/EgLD+A6TmNhe4LtNlkegH0DTly481x9DsZOtpS/CyIHy5MZ&#10;f/PNNzPLy04rchDWSTAFzUYpJcJwKKXZFfTd282TOSXOM1MyBUYU9E44erl6/GjZNrkYQw2qFJYg&#10;iHF52xS09r7Jk8TxWmjmRtAIg84KrGYeTbtLSstaRNcqGafp06QFWzYWuHAO/173TrqK+FUluH9d&#10;VU54ogqK3Hw8bTy34UxWS5bvLGtqyQca7B9YaCYNJj1BXTPPyN7K36C05BYcVH7EQSdQVZKLWANW&#10;k6W/VHNbs0bEWlAc15xkcv8Plr86vLFElgUdZzNKDNPYpOPn++OXb8evn0j4iRK1jcsx8rbBWN89&#10;gw5bHct1zQ3w944YWNfM7MSVtdDWgpVIMQsvk7OnPY4LINv2JZSYie09RKCusjroh4oQRMdW3Z3a&#10;IzpPeEh5kS4uZuji6Msm08lsPo05WP7wvLHOPxegSbgU1GL/Izw73Dgf6LD8ISRkc6BkuZFKRcPu&#10;tmtlyYHhrGziN6D/FKYMaQu6mI6nvQJ/hUjj9ycILT0OvZK6oPPzIGUCDxHHduAb5AuK9dr5btsN&#10;7dhCeYdCWuhHGlcQLzXYj5S0OM4FdR/2zApK1AuDzVhkk0mY/2hMprMxGvbcsz33MMMRqqCekv66&#10;9nFnAj0DV9i0SkY5A72eydBqHNOo8rBSYQ/O7Rj1Y/FX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vDVXH1wAAAAkBAAAPAAAAAAAAAAEAIAAAACIAAABkcnMvZG93bnJldi54bWxQSwECFAAUAAAA&#10;CACHTuJABsmmpygCAABABAAADgAAAAAAAAABACAAAAAmAQAAZHJzL2Uyb0RvYy54bWxQSwUGAAAA&#10;AAYABgBZAQAAwA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/>
                      <w:p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 w:eastAsia="等线"/>
                            <w:sz w:val="40"/>
                            <w:szCs w:val="40"/>
                          </w:rPr>
                          <w:t>盖印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5177" w:type="dxa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省（区、市）教育厅（教委）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_______</w:t>
            </w:r>
            <w:r>
              <w:rPr>
                <w:rFonts w:hint="eastAsia" w:eastAsia="仿宋_GB2312"/>
                <w:sz w:val="32"/>
                <w:szCs w:val="32"/>
              </w:rPr>
              <w:t>省教师资格认定中心）</w:t>
            </w:r>
          </w:p>
          <w:p>
            <w:pPr>
              <w:spacing w:line="560" w:lineRule="exact"/>
              <w:ind w:firstLine="960" w:firstLineChars="3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20XX</w:t>
            </w:r>
            <w:r>
              <w:rPr>
                <w:rFonts w:hint="eastAsia"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>X</w:t>
            </w:r>
            <w:r>
              <w:rPr>
                <w:rFonts w:hint="eastAsia" w:eastAsia="仿宋_GB2312"/>
                <w:sz w:val="32"/>
                <w:szCs w:val="32"/>
              </w:rPr>
              <w:t>日</w:t>
            </w:r>
          </w:p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宋体"/>
          <w:kern w:val="0"/>
          <w:sz w:val="32"/>
          <w:szCs w:val="32"/>
        </w:rPr>
      </w:pPr>
    </w:p>
    <w:p>
      <w:pPr>
        <w:widowControl/>
        <w:shd w:val="clear" w:color="auto" w:fill="FFFFFF"/>
        <w:snapToGrid w:val="0"/>
        <w:spacing w:line="560" w:lineRule="exact"/>
        <w:ind w:right="1280"/>
        <w:rPr>
          <w:rFonts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0DE"/>
    <w:rsid w:val="00604D72"/>
    <w:rsid w:val="00D320DE"/>
    <w:rsid w:val="00E870CE"/>
    <w:rsid w:val="2C91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2019-04-22T08:21:00Z</dcterms:created>
  <dc:creator>王旎</dc:creator>
  <cp:lastModifiedBy>Administrator</cp:lastModifiedBy>
  <dcterms:modified xsi:type="dcterms:W3CDTF">2019-05-05T09:26:38Z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