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055" w:rsidRDefault="00941A00">
      <w:pPr>
        <w:spacing w:line="588" w:lineRule="exact"/>
        <w:jc w:val="center"/>
        <w:rPr>
          <w:rFonts w:ascii="微软雅黑" w:eastAsia="微软雅黑" w:hAnsi="微软雅黑" w:cs="方正小标宋简体"/>
          <w:b/>
          <w:bCs/>
          <w:sz w:val="40"/>
          <w:szCs w:val="40"/>
        </w:rPr>
      </w:pPr>
      <w:r>
        <w:rPr>
          <w:rFonts w:ascii="微软雅黑" w:eastAsia="微软雅黑" w:hAnsi="微软雅黑" w:cs="方正小标宋简体" w:hint="eastAsia"/>
          <w:b/>
          <w:bCs/>
          <w:sz w:val="40"/>
          <w:szCs w:val="40"/>
        </w:rPr>
        <w:t>城市信用指标数据反馈样例说明（2019版</w:t>
      </w:r>
      <w:bookmarkStart w:id="0" w:name="_GoBack"/>
      <w:bookmarkEnd w:id="0"/>
      <w:r>
        <w:rPr>
          <w:rFonts w:ascii="微软雅黑" w:eastAsia="微软雅黑" w:hAnsi="微软雅黑" w:cs="方正小标宋简体" w:hint="eastAsia"/>
          <w:b/>
          <w:bCs/>
          <w:sz w:val="40"/>
          <w:szCs w:val="40"/>
        </w:rPr>
        <w:t>）</w:t>
      </w:r>
    </w:p>
    <w:p w:rsidR="001B7055" w:rsidRDefault="001B7055">
      <w:pPr>
        <w:spacing w:line="588" w:lineRule="exact"/>
        <w:rPr>
          <w:rFonts w:ascii="微软雅黑" w:eastAsia="微软雅黑" w:hAnsi="微软雅黑" w:cs="方正小标宋简体"/>
          <w:b/>
          <w:bCs/>
          <w:sz w:val="40"/>
          <w:szCs w:val="40"/>
        </w:rPr>
      </w:pPr>
    </w:p>
    <w:p w:rsidR="001B7055" w:rsidRDefault="00941A00">
      <w:pPr>
        <w:spacing w:line="588" w:lineRule="exact"/>
        <w:jc w:val="left"/>
        <w:rPr>
          <w:rFonts w:ascii="华文仿宋" w:eastAsia="华文仿宋" w:hAnsi="华文仿宋"/>
          <w:b/>
          <w:color w:val="FF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FF0000"/>
          <w:sz w:val="28"/>
          <w:szCs w:val="28"/>
        </w:rPr>
        <w:t>注意事项（非常重要）：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建议在</w:t>
      </w:r>
      <w:r>
        <w:rPr>
          <w:rFonts w:ascii="华文仿宋" w:eastAsia="华文仿宋" w:hAnsi="华文仿宋" w:hint="eastAsia"/>
          <w:sz w:val="28"/>
          <w:szCs w:val="28"/>
        </w:rPr>
        <w:t>1920*1080</w:t>
      </w:r>
      <w:r>
        <w:rPr>
          <w:rFonts w:ascii="华文仿宋" w:eastAsia="华文仿宋" w:hAnsi="华文仿宋" w:hint="eastAsia"/>
          <w:sz w:val="28"/>
          <w:szCs w:val="28"/>
        </w:rPr>
        <w:t>分辨率下使用</w:t>
      </w:r>
      <w:proofErr w:type="spellStart"/>
      <w:r>
        <w:rPr>
          <w:rFonts w:ascii="华文仿宋" w:eastAsia="华文仿宋" w:hAnsi="华文仿宋" w:hint="eastAsia"/>
          <w:sz w:val="28"/>
          <w:szCs w:val="28"/>
        </w:rPr>
        <w:t>google</w:t>
      </w:r>
      <w:proofErr w:type="spellEnd"/>
      <w:r>
        <w:rPr>
          <w:rFonts w:ascii="华文仿宋" w:eastAsia="华文仿宋" w:hAnsi="华文仿宋" w:hint="eastAsia"/>
          <w:sz w:val="28"/>
          <w:szCs w:val="28"/>
        </w:rPr>
        <w:t>浏览器打开全国城市指标数据上报系统；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切勿</w:t>
      </w:r>
      <w:r>
        <w:rPr>
          <w:rFonts w:ascii="华文仿宋" w:eastAsia="华文仿宋" w:hAnsi="华文仿宋"/>
          <w:sz w:val="28"/>
          <w:szCs w:val="28"/>
        </w:rPr>
        <w:t>上传重复数据</w:t>
      </w:r>
      <w:r>
        <w:rPr>
          <w:rFonts w:ascii="华文仿宋" w:eastAsia="华文仿宋" w:hAnsi="华文仿宋" w:hint="eastAsia"/>
          <w:sz w:val="28"/>
          <w:szCs w:val="28"/>
        </w:rPr>
        <w:t>，</w:t>
      </w:r>
      <w:r>
        <w:rPr>
          <w:rFonts w:ascii="华文仿宋" w:eastAsia="华文仿宋" w:hAnsi="华文仿宋"/>
          <w:sz w:val="28"/>
          <w:szCs w:val="28"/>
        </w:rPr>
        <w:t>上传重复数据我们审核时都记作不合格数据</w:t>
      </w:r>
      <w:r>
        <w:rPr>
          <w:rFonts w:ascii="华文仿宋" w:eastAsia="华文仿宋" w:hAnsi="华文仿宋" w:hint="eastAsia"/>
          <w:sz w:val="28"/>
          <w:szCs w:val="28"/>
        </w:rPr>
        <w:t>；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上传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文件要求：每个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表的最大行数不可超过</w:t>
      </w:r>
      <w:r>
        <w:rPr>
          <w:rFonts w:ascii="华文仿宋" w:eastAsia="华文仿宋" w:hAnsi="华文仿宋" w:hint="eastAsia"/>
          <w:sz w:val="28"/>
          <w:szCs w:val="28"/>
        </w:rPr>
        <w:t>500</w:t>
      </w:r>
      <w:r>
        <w:rPr>
          <w:rFonts w:ascii="华文仿宋" w:eastAsia="华文仿宋" w:hAnsi="华文仿宋" w:hint="eastAsia"/>
          <w:sz w:val="28"/>
          <w:szCs w:val="28"/>
        </w:rPr>
        <w:t>行，如果超过</w:t>
      </w:r>
      <w:r>
        <w:rPr>
          <w:rFonts w:ascii="华文仿宋" w:eastAsia="华文仿宋" w:hAnsi="华文仿宋" w:hint="eastAsia"/>
          <w:sz w:val="28"/>
          <w:szCs w:val="28"/>
        </w:rPr>
        <w:t>500</w:t>
      </w:r>
      <w:r>
        <w:rPr>
          <w:rFonts w:ascii="华文仿宋" w:eastAsia="华文仿宋" w:hAnsi="华文仿宋" w:hint="eastAsia"/>
          <w:sz w:val="28"/>
          <w:szCs w:val="28"/>
        </w:rPr>
        <w:t>行可拆分为多个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，</w:t>
      </w:r>
      <w:proofErr w:type="gramStart"/>
      <w:r>
        <w:rPr>
          <w:rFonts w:ascii="华文仿宋" w:eastAsia="华文仿宋" w:hAnsi="华文仿宋" w:hint="eastAsia"/>
          <w:sz w:val="28"/>
          <w:szCs w:val="28"/>
        </w:rPr>
        <w:t>逐个上</w:t>
      </w:r>
      <w:proofErr w:type="gramEnd"/>
      <w:r>
        <w:rPr>
          <w:rFonts w:ascii="华文仿宋" w:eastAsia="华文仿宋" w:hAnsi="华文仿宋" w:hint="eastAsia"/>
          <w:sz w:val="28"/>
          <w:szCs w:val="28"/>
        </w:rPr>
        <w:t>传；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上传文件</w:t>
      </w:r>
      <w:r>
        <w:rPr>
          <w:rFonts w:ascii="华文仿宋" w:eastAsia="华文仿宋" w:hAnsi="华文仿宋" w:hint="eastAsia"/>
          <w:sz w:val="28"/>
          <w:szCs w:val="28"/>
        </w:rPr>
        <w:t>为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/>
          <w:sz w:val="28"/>
          <w:szCs w:val="28"/>
        </w:rPr>
        <w:t>时</w:t>
      </w:r>
      <w:r>
        <w:rPr>
          <w:rFonts w:ascii="华文仿宋" w:eastAsia="华文仿宋" w:hAnsi="华文仿宋" w:hint="eastAsia"/>
          <w:sz w:val="28"/>
          <w:szCs w:val="28"/>
        </w:rPr>
        <w:t>，只能保留一个</w:t>
      </w:r>
      <w:r>
        <w:rPr>
          <w:rFonts w:ascii="华文仿宋" w:eastAsia="华文仿宋" w:hAnsi="华文仿宋" w:hint="eastAsia"/>
          <w:sz w:val="28"/>
          <w:szCs w:val="28"/>
        </w:rPr>
        <w:t>sheet</w:t>
      </w:r>
      <w:r>
        <w:rPr>
          <w:rFonts w:ascii="华文仿宋" w:eastAsia="华文仿宋" w:hAnsi="华文仿宋" w:hint="eastAsia"/>
          <w:sz w:val="28"/>
          <w:szCs w:val="28"/>
        </w:rPr>
        <w:t>，有些版本的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默认三个</w:t>
      </w:r>
      <w:r>
        <w:rPr>
          <w:rFonts w:ascii="华文仿宋" w:eastAsia="华文仿宋" w:hAnsi="华文仿宋" w:hint="eastAsia"/>
          <w:sz w:val="28"/>
          <w:szCs w:val="28"/>
        </w:rPr>
        <w:t>sheet</w:t>
      </w:r>
      <w:r>
        <w:rPr>
          <w:rFonts w:ascii="华文仿宋" w:eastAsia="华文仿宋" w:hAnsi="华文仿宋" w:hint="eastAsia"/>
          <w:sz w:val="28"/>
          <w:szCs w:val="28"/>
        </w:rPr>
        <w:t>，请删除</w:t>
      </w:r>
      <w:r>
        <w:rPr>
          <w:rFonts w:ascii="华文仿宋" w:eastAsia="华文仿宋" w:hAnsi="华文仿宋" w:hint="eastAsia"/>
          <w:sz w:val="28"/>
          <w:szCs w:val="28"/>
        </w:rPr>
        <w:t>sheet2</w:t>
      </w:r>
      <w:r>
        <w:rPr>
          <w:rFonts w:ascii="华文仿宋" w:eastAsia="华文仿宋" w:hAnsi="华文仿宋" w:hint="eastAsia"/>
          <w:sz w:val="28"/>
          <w:szCs w:val="28"/>
        </w:rPr>
        <w:t>和</w:t>
      </w:r>
      <w:r>
        <w:rPr>
          <w:rFonts w:ascii="华文仿宋" w:eastAsia="华文仿宋" w:hAnsi="华文仿宋" w:hint="eastAsia"/>
          <w:sz w:val="28"/>
          <w:szCs w:val="28"/>
        </w:rPr>
        <w:t>sheet3</w:t>
      </w:r>
      <w:r>
        <w:rPr>
          <w:rFonts w:ascii="华文仿宋" w:eastAsia="华文仿宋" w:hAnsi="华文仿宋" w:hint="eastAsia"/>
          <w:sz w:val="28"/>
          <w:szCs w:val="28"/>
        </w:rPr>
        <w:t>；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仅可上传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文件的指标：地方红名单、地方黑名单、双公示数量及公示率、地方创新公示项目及信息量、信用服务机构、信用产品数量、信用修复培训参加企业数量、信用修复企业数量、信用修复企业承诺数量（已公示）、“两个以上部门联合对失信主体实施失信惩戒措施的案例”、“失信主体主动参加信用修复培训的案例”、“失信主体以注销、吊销等形式退出黑名单的案例”、“失信主体在信用中国或信用网站主动开展信用承诺的案例”、“失信主体在限期内主动修正失信行为后退出黑名单的案例”、“在行政管理、公共服务、社会治理、城市应用黑名单产生成</w:t>
      </w:r>
      <w:r>
        <w:rPr>
          <w:rFonts w:ascii="华文仿宋" w:eastAsia="华文仿宋" w:hAnsi="华文仿宋" w:hint="eastAsia"/>
          <w:sz w:val="28"/>
          <w:szCs w:val="28"/>
        </w:rPr>
        <w:t>效的案例”、“两个以上部门联合对守信主体实施守信激励措施的案例”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 w:hint="eastAsia"/>
          <w:sz w:val="28"/>
          <w:szCs w:val="28"/>
        </w:rPr>
        <w:t>国家黑名单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比对结果</w:t>
      </w:r>
      <w:r>
        <w:rPr>
          <w:rFonts w:ascii="华文仿宋" w:eastAsia="华文仿宋" w:hAnsi="华文仿宋" w:hint="eastAsia"/>
          <w:sz w:val="28"/>
          <w:szCs w:val="28"/>
        </w:rPr>
        <w:t>；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可上传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和图片等附件的指标：信用修复企业承诺数量（未公示）。每次上</w:t>
      </w:r>
      <w:proofErr w:type="gramStart"/>
      <w:r>
        <w:rPr>
          <w:rFonts w:ascii="华文仿宋" w:eastAsia="华文仿宋" w:hAnsi="华文仿宋" w:hint="eastAsia"/>
          <w:sz w:val="28"/>
          <w:szCs w:val="28"/>
        </w:rPr>
        <w:t>传最多</w:t>
      </w:r>
      <w:proofErr w:type="gramEnd"/>
      <w:r>
        <w:rPr>
          <w:rFonts w:ascii="华文仿宋" w:eastAsia="华文仿宋" w:hAnsi="华文仿宋" w:hint="eastAsia"/>
          <w:sz w:val="28"/>
          <w:szCs w:val="28"/>
        </w:rPr>
        <w:t>可添加</w:t>
      </w:r>
      <w:r>
        <w:rPr>
          <w:rFonts w:ascii="华文仿宋" w:eastAsia="华文仿宋" w:hAnsi="华文仿宋" w:hint="eastAsia"/>
          <w:sz w:val="28"/>
          <w:szCs w:val="28"/>
        </w:rPr>
        <w:t>10</w:t>
      </w:r>
      <w:r>
        <w:rPr>
          <w:rFonts w:ascii="华文仿宋" w:eastAsia="华文仿宋" w:hAnsi="华文仿宋" w:hint="eastAsia"/>
          <w:sz w:val="28"/>
          <w:szCs w:val="28"/>
        </w:rPr>
        <w:t>个文件（包含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文件），若单个指标需上</w:t>
      </w:r>
      <w:proofErr w:type="gramStart"/>
      <w:r>
        <w:rPr>
          <w:rFonts w:ascii="华文仿宋" w:eastAsia="华文仿宋" w:hAnsi="华文仿宋" w:hint="eastAsia"/>
          <w:sz w:val="28"/>
          <w:szCs w:val="28"/>
        </w:rPr>
        <w:t>传超过</w:t>
      </w:r>
      <w:proofErr w:type="gramEnd"/>
      <w:r>
        <w:rPr>
          <w:rFonts w:ascii="华文仿宋" w:eastAsia="华文仿宋" w:hAnsi="华文仿宋" w:hint="eastAsia"/>
          <w:sz w:val="28"/>
          <w:szCs w:val="28"/>
        </w:rPr>
        <w:t>10</w:t>
      </w:r>
      <w:r>
        <w:rPr>
          <w:rFonts w:ascii="华文仿宋" w:eastAsia="华文仿宋" w:hAnsi="华文仿宋" w:hint="eastAsia"/>
          <w:sz w:val="28"/>
          <w:szCs w:val="28"/>
        </w:rPr>
        <w:t>个文件，可分批次上传（其中，每批次最多可含有一个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文件）；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不可上传</w:t>
      </w:r>
      <w:r>
        <w:rPr>
          <w:rFonts w:ascii="华文仿宋" w:eastAsia="华文仿宋" w:hAnsi="华文仿宋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（</w:t>
      </w:r>
      <w:proofErr w:type="spellStart"/>
      <w:r>
        <w:rPr>
          <w:rFonts w:ascii="华文仿宋" w:eastAsia="华文仿宋" w:hAnsi="华文仿宋" w:hint="eastAsia"/>
          <w:sz w:val="28"/>
          <w:szCs w:val="28"/>
        </w:rPr>
        <w:t>xls</w:t>
      </w:r>
      <w:proofErr w:type="spellEnd"/>
      <w:r>
        <w:rPr>
          <w:rFonts w:ascii="华文仿宋" w:eastAsia="华文仿宋" w:hAnsi="华文仿宋" w:hint="eastAsia"/>
          <w:sz w:val="28"/>
          <w:szCs w:val="28"/>
        </w:rPr>
        <w:t>、</w:t>
      </w:r>
      <w:proofErr w:type="spellStart"/>
      <w:r>
        <w:rPr>
          <w:rFonts w:ascii="华文仿宋" w:eastAsia="华文仿宋" w:hAnsi="华文仿宋" w:hint="eastAsia"/>
          <w:sz w:val="28"/>
          <w:szCs w:val="28"/>
        </w:rPr>
        <w:t>xlsx</w:t>
      </w:r>
      <w:proofErr w:type="spellEnd"/>
      <w:r>
        <w:rPr>
          <w:rFonts w:ascii="华文仿宋" w:eastAsia="华文仿宋" w:hAnsi="华文仿宋" w:hint="eastAsia"/>
          <w:sz w:val="28"/>
          <w:szCs w:val="28"/>
        </w:rPr>
        <w:t>）</w:t>
      </w:r>
      <w:r>
        <w:rPr>
          <w:rFonts w:ascii="华文仿宋" w:eastAsia="华文仿宋" w:hAnsi="华文仿宋"/>
          <w:sz w:val="28"/>
          <w:szCs w:val="28"/>
        </w:rPr>
        <w:t>的指标</w:t>
      </w:r>
      <w:r>
        <w:rPr>
          <w:rFonts w:ascii="华文仿宋" w:eastAsia="华文仿宋" w:hAnsi="华文仿宋" w:hint="eastAsia"/>
          <w:sz w:val="28"/>
          <w:szCs w:val="28"/>
        </w:rPr>
        <w:t>：地方联合奖惩创新做法、信用修复的标准制度、信用修复的流程标准、信用修复培训举办情况、信用创新、诚信建设万里行相关案例反馈；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既可上传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文件，也可在线填写的指标</w:t>
      </w:r>
      <w:r>
        <w:rPr>
          <w:rFonts w:ascii="华文仿宋" w:eastAsia="华文仿宋" w:hAnsi="华文仿宋" w:hint="eastAsia"/>
          <w:sz w:val="28"/>
          <w:szCs w:val="28"/>
        </w:rPr>
        <w:t>：统一社会信用代码转换率、不良率；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上传</w:t>
      </w:r>
      <w:r>
        <w:rPr>
          <w:rFonts w:ascii="华文仿宋" w:eastAsia="华文仿宋" w:hAnsi="华文仿宋" w:hint="eastAsia"/>
          <w:sz w:val="28"/>
          <w:szCs w:val="28"/>
        </w:rPr>
        <w:t>Excel</w:t>
      </w:r>
      <w:r>
        <w:rPr>
          <w:rFonts w:ascii="华文仿宋" w:eastAsia="华文仿宋" w:hAnsi="华文仿宋" w:hint="eastAsia"/>
          <w:sz w:val="28"/>
          <w:szCs w:val="28"/>
        </w:rPr>
        <w:t>文件的表头须按照要求填写，不可随意更改；</w:t>
      </w:r>
    </w:p>
    <w:p w:rsidR="001B7055" w:rsidRDefault="00941A00">
      <w:pPr>
        <w:pStyle w:val="a9"/>
        <w:numPr>
          <w:ilvl w:val="0"/>
          <w:numId w:val="1"/>
        </w:numPr>
        <w:ind w:firstLineChars="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上传文件格式：目前支持</w:t>
      </w:r>
      <w:proofErr w:type="spellStart"/>
      <w:r>
        <w:rPr>
          <w:rFonts w:ascii="华文仿宋" w:eastAsia="华文仿宋" w:hAnsi="华文仿宋" w:hint="eastAsia"/>
          <w:sz w:val="28"/>
          <w:szCs w:val="28"/>
        </w:rPr>
        <w:t>xls</w:t>
      </w:r>
      <w:proofErr w:type="spellEnd"/>
      <w:r>
        <w:rPr>
          <w:rFonts w:ascii="华文仿宋" w:eastAsia="华文仿宋" w:hAnsi="华文仿宋" w:hint="eastAsia"/>
          <w:sz w:val="28"/>
          <w:szCs w:val="28"/>
        </w:rPr>
        <w:t>、</w:t>
      </w:r>
      <w:proofErr w:type="spellStart"/>
      <w:r>
        <w:rPr>
          <w:rFonts w:ascii="华文仿宋" w:eastAsia="华文仿宋" w:hAnsi="华文仿宋" w:hint="eastAsia"/>
          <w:sz w:val="28"/>
          <w:szCs w:val="28"/>
        </w:rPr>
        <w:t>xlsx</w:t>
      </w:r>
      <w:proofErr w:type="spellEnd"/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 w:hint="eastAsia"/>
          <w:sz w:val="28"/>
          <w:szCs w:val="28"/>
        </w:rPr>
        <w:t>doc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proofErr w:type="spellStart"/>
      <w:r>
        <w:rPr>
          <w:rFonts w:ascii="华文仿宋" w:eastAsia="华文仿宋" w:hAnsi="华文仿宋" w:hint="eastAsia"/>
          <w:sz w:val="28"/>
          <w:szCs w:val="28"/>
        </w:rPr>
        <w:t>docx</w:t>
      </w:r>
      <w:proofErr w:type="spellEnd"/>
      <w:r>
        <w:rPr>
          <w:rFonts w:ascii="华文仿宋" w:eastAsia="华文仿宋" w:hAnsi="华文仿宋" w:hint="eastAsia"/>
          <w:sz w:val="28"/>
          <w:szCs w:val="28"/>
        </w:rPr>
        <w:t>、</w:t>
      </w:r>
      <w:proofErr w:type="spellStart"/>
      <w:r>
        <w:rPr>
          <w:rFonts w:ascii="华文仿宋" w:eastAsia="华文仿宋" w:hAnsi="华文仿宋" w:hint="eastAsia"/>
          <w:sz w:val="28"/>
          <w:szCs w:val="28"/>
        </w:rPr>
        <w:t>pdf</w:t>
      </w:r>
      <w:proofErr w:type="spellEnd"/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 w:hint="eastAsia"/>
          <w:sz w:val="28"/>
          <w:szCs w:val="28"/>
        </w:rPr>
        <w:t>txt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proofErr w:type="spellStart"/>
      <w:r>
        <w:rPr>
          <w:rFonts w:ascii="华文仿宋" w:eastAsia="华文仿宋" w:hAnsi="华文仿宋" w:hint="eastAsia"/>
          <w:sz w:val="28"/>
          <w:szCs w:val="28"/>
        </w:rPr>
        <w:t>wps</w:t>
      </w:r>
      <w:proofErr w:type="spellEnd"/>
      <w:r>
        <w:rPr>
          <w:rFonts w:ascii="华文仿宋" w:eastAsia="华文仿宋" w:hAnsi="华文仿宋" w:hint="eastAsia"/>
          <w:sz w:val="28"/>
          <w:szCs w:val="28"/>
        </w:rPr>
        <w:t>、</w:t>
      </w:r>
      <w:proofErr w:type="spellStart"/>
      <w:r>
        <w:rPr>
          <w:rFonts w:ascii="华文仿宋" w:eastAsia="华文仿宋" w:hAnsi="华文仿宋" w:hint="eastAsia"/>
          <w:sz w:val="28"/>
          <w:szCs w:val="28"/>
        </w:rPr>
        <w:t>png</w:t>
      </w:r>
      <w:proofErr w:type="spellEnd"/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 w:hint="eastAsia"/>
          <w:sz w:val="28"/>
          <w:szCs w:val="28"/>
        </w:rPr>
        <w:t>jpg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 w:hint="eastAsia"/>
          <w:sz w:val="28"/>
          <w:szCs w:val="28"/>
        </w:rPr>
        <w:t>jpeg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 w:hint="eastAsia"/>
          <w:sz w:val="28"/>
          <w:szCs w:val="28"/>
        </w:rPr>
        <w:t>bmp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 w:hint="eastAsia"/>
          <w:sz w:val="28"/>
          <w:szCs w:val="28"/>
        </w:rPr>
        <w:t>gif</w:t>
      </w:r>
      <w:r>
        <w:rPr>
          <w:rFonts w:ascii="华文仿宋" w:eastAsia="华文仿宋" w:hAnsi="华文仿宋" w:hint="eastAsia"/>
          <w:sz w:val="28"/>
          <w:szCs w:val="28"/>
        </w:rPr>
        <w:t>。</w:t>
      </w:r>
    </w:p>
    <w:p w:rsidR="001B7055" w:rsidRDefault="001B7055">
      <w:pPr>
        <w:jc w:val="left"/>
        <w:rPr>
          <w:rFonts w:ascii="华文仿宋" w:eastAsia="华文仿宋" w:hAnsi="华文仿宋"/>
          <w:sz w:val="28"/>
          <w:szCs w:val="28"/>
        </w:rPr>
      </w:pPr>
    </w:p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地方发布黑红名单情况（</w:t>
      </w:r>
      <w:r>
        <w:rPr>
          <w:rFonts w:ascii="仿宋" w:eastAsia="仿宋" w:hAnsi="仿宋" w:hint="eastAsia"/>
          <w:b/>
          <w:sz w:val="30"/>
          <w:szCs w:val="30"/>
        </w:rPr>
        <w:t>2%</w:t>
      </w:r>
      <w:r>
        <w:rPr>
          <w:rFonts w:ascii="仿宋" w:eastAsia="仿宋" w:hAnsi="仿宋" w:hint="eastAsia"/>
          <w:b/>
          <w:sz w:val="30"/>
          <w:szCs w:val="30"/>
        </w:rPr>
        <w:t>）</w:t>
      </w:r>
    </w:p>
    <w:p w:rsidR="001B7055" w:rsidRDefault="00941A00">
      <w:pPr>
        <w:pStyle w:val="a9"/>
        <w:numPr>
          <w:ilvl w:val="0"/>
          <w:numId w:val="3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数量不限，时间范围为</w:t>
      </w:r>
      <w:r>
        <w:rPr>
          <w:rFonts w:ascii="仿宋" w:eastAsia="仿宋" w:hAnsi="仿宋" w:hint="eastAsia"/>
          <w:sz w:val="30"/>
          <w:szCs w:val="30"/>
        </w:rPr>
        <w:t>2017</w:t>
      </w:r>
      <w:r>
        <w:rPr>
          <w:rFonts w:ascii="仿宋" w:eastAsia="仿宋" w:hAnsi="仿宋" w:hint="eastAsia"/>
          <w:sz w:val="30"/>
          <w:szCs w:val="30"/>
        </w:rPr>
        <w:t>年以来认定的黑红名单（一个文件限制</w:t>
      </w:r>
      <w:r>
        <w:rPr>
          <w:rFonts w:ascii="仿宋" w:eastAsia="仿宋" w:hAnsi="仿宋" w:hint="eastAsia"/>
          <w:sz w:val="30"/>
          <w:szCs w:val="30"/>
        </w:rPr>
        <w:t>500</w:t>
      </w:r>
      <w:r>
        <w:rPr>
          <w:rFonts w:ascii="仿宋" w:eastAsia="仿宋" w:hAnsi="仿宋" w:hint="eastAsia"/>
          <w:sz w:val="30"/>
          <w:szCs w:val="30"/>
        </w:rPr>
        <w:t>条记录，每个月可上传多个文件，但每次操作只能上传一个文件，需多次操作）；</w:t>
      </w:r>
    </w:p>
    <w:p w:rsidR="001B7055" w:rsidRDefault="00941A00">
      <w:pPr>
        <w:pStyle w:val="a9"/>
        <w:numPr>
          <w:ilvl w:val="0"/>
          <w:numId w:val="3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若无法查到统一社会信用代码，请填写工商注册登记号；</w:t>
      </w:r>
    </w:p>
    <w:p w:rsidR="001B7055" w:rsidRDefault="00941A00">
      <w:pPr>
        <w:pStyle w:val="a9"/>
        <w:numPr>
          <w:ilvl w:val="0"/>
          <w:numId w:val="3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黑名单类型、红名单类型、企业名称、统一社会用代码（或工商注册登记号）、违法失信行为、守信行为、认定部门和认定日期为必填项；</w:t>
      </w:r>
    </w:p>
    <w:p w:rsidR="001B7055" w:rsidRDefault="00941A00">
      <w:pPr>
        <w:pStyle w:val="a9"/>
        <w:numPr>
          <w:ilvl w:val="0"/>
          <w:numId w:val="3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按下表格式，</w:t>
      </w:r>
      <w:r>
        <w:rPr>
          <w:rFonts w:ascii="仿宋_GB2312" w:eastAsia="仿宋_GB2312" w:hAnsi="仿宋_GB2312" w:cs="仿宋_GB2312" w:hint="eastAsia"/>
          <w:sz w:val="30"/>
          <w:szCs w:val="30"/>
        </w:rPr>
        <w:t>使用</w:t>
      </w:r>
      <w:r>
        <w:rPr>
          <w:rFonts w:ascii="仿宋_GB2312" w:eastAsia="仿宋_GB2312" w:hAnsi="仿宋_GB2312" w:cs="仿宋_GB2312" w:hint="eastAsia"/>
          <w:sz w:val="30"/>
          <w:szCs w:val="30"/>
        </w:rPr>
        <w:t>Excel</w:t>
      </w:r>
      <w:r>
        <w:rPr>
          <w:rFonts w:ascii="仿宋_GB2312" w:eastAsia="仿宋_GB2312" w:hAnsi="仿宋_GB2312" w:cs="仿宋_GB2312" w:hint="eastAsia"/>
          <w:sz w:val="30"/>
          <w:szCs w:val="30"/>
        </w:rPr>
        <w:t>文档上传</w:t>
      </w:r>
      <w:r>
        <w:rPr>
          <w:rFonts w:ascii="仿宋" w:eastAsia="仿宋" w:hAnsi="仿宋" w:hint="eastAsia"/>
          <w:sz w:val="30"/>
          <w:szCs w:val="30"/>
        </w:rPr>
        <w:t>反馈。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4174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101"/>
        <w:gridCol w:w="788"/>
        <w:gridCol w:w="1338"/>
        <w:gridCol w:w="1559"/>
        <w:gridCol w:w="1276"/>
        <w:gridCol w:w="2319"/>
        <w:gridCol w:w="1987"/>
        <w:gridCol w:w="683"/>
        <w:gridCol w:w="765"/>
        <w:gridCol w:w="1162"/>
        <w:gridCol w:w="1196"/>
      </w:tblGrid>
      <w:tr w:rsidR="001B7055">
        <w:trPr>
          <w:trHeight w:val="28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黑名单类型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企业名称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法定代表人姓名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统一社会信用代码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工商注册登记号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违法失信行为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处罚结果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认定部门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认定依据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认定日期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</w:rPr>
              <w:t>处罚有效期</w:t>
            </w:r>
          </w:p>
        </w:tc>
      </w:tr>
      <w:tr w:rsidR="001B7055">
        <w:trPr>
          <w:trHeight w:val="28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税收黑名单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公司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张三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经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市国税局检查，发现其在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2012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年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09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月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01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日至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2012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年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11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月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30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日期间，主要存在以下问题：采取偷税手段，不缴或者少缴应纳税款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元。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追缴税款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元的行政处理、处以罚款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元的行政处罚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市国税局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****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2017-9-15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2020-9-14</w:t>
            </w:r>
          </w:p>
        </w:tc>
      </w:tr>
      <w:tr w:rsidR="001B7055">
        <w:trPr>
          <w:trHeight w:val="28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</w:tr>
    </w:tbl>
    <w:p w:rsidR="001B7055" w:rsidRDefault="001B7055">
      <w:pPr>
        <w:rPr>
          <w:rFonts w:asciiTheme="minorEastAsia" w:hAnsiTheme="minorEastAsia"/>
        </w:rPr>
      </w:pPr>
    </w:p>
    <w:p w:rsidR="001B7055" w:rsidRDefault="001B7055">
      <w:pPr>
        <w:rPr>
          <w:rFonts w:asciiTheme="minorEastAsia" w:hAnsiTheme="minorEastAsia"/>
        </w:rPr>
      </w:pPr>
    </w:p>
    <w:tbl>
      <w:tblPr>
        <w:tblW w:w="14174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101"/>
        <w:gridCol w:w="823"/>
        <w:gridCol w:w="1342"/>
        <w:gridCol w:w="1495"/>
        <w:gridCol w:w="1342"/>
        <w:gridCol w:w="2227"/>
        <w:gridCol w:w="1983"/>
        <w:gridCol w:w="710"/>
        <w:gridCol w:w="829"/>
        <w:gridCol w:w="1161"/>
        <w:gridCol w:w="1161"/>
      </w:tblGrid>
      <w:tr w:rsidR="001B7055">
        <w:trPr>
          <w:trHeight w:val="28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红名单类型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法定代表人姓名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工商注册登记号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守信行为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获得奖励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认定部门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认定依据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认定日期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有效期</w:t>
            </w:r>
          </w:p>
        </w:tc>
      </w:tr>
      <w:tr w:rsidR="001B7055">
        <w:trPr>
          <w:trHeight w:val="28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A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级纳税人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公司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张三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诚信纳税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被税务部门评为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类纳税信用单位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</w:t>
            </w: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市国税局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****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2017-9-15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</w:rPr>
              <w:t>2018-9-14</w:t>
            </w:r>
          </w:p>
        </w:tc>
      </w:tr>
      <w:tr w:rsidR="001B7055">
        <w:trPr>
          <w:trHeight w:val="28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</w:rPr>
            </w:pPr>
          </w:p>
        </w:tc>
      </w:tr>
    </w:tbl>
    <w:p w:rsidR="001B7055" w:rsidRDefault="001B7055">
      <w:pPr>
        <w:outlineLvl w:val="0"/>
        <w:rPr>
          <w:rFonts w:ascii="仿宋" w:eastAsia="仿宋" w:hAnsi="仿宋"/>
          <w:b/>
          <w:sz w:val="30"/>
          <w:szCs w:val="30"/>
        </w:rPr>
      </w:pPr>
    </w:p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联合惩戒案例和联合激励案例（</w:t>
      </w:r>
      <w:r>
        <w:rPr>
          <w:rFonts w:ascii="仿宋" w:eastAsia="仿宋" w:hAnsi="仿宋" w:hint="eastAsia"/>
          <w:b/>
          <w:sz w:val="30"/>
          <w:szCs w:val="30"/>
        </w:rPr>
        <w:t>8%</w:t>
      </w:r>
      <w:r>
        <w:rPr>
          <w:rFonts w:ascii="仿宋" w:eastAsia="仿宋" w:hAnsi="仿宋" w:hint="eastAsia"/>
          <w:b/>
          <w:sz w:val="30"/>
          <w:szCs w:val="30"/>
        </w:rPr>
        <w:t>）</w:t>
      </w:r>
    </w:p>
    <w:p w:rsidR="001B7055" w:rsidRDefault="00941A00">
      <w:pPr>
        <w:pStyle w:val="a9"/>
        <w:numPr>
          <w:ilvl w:val="0"/>
          <w:numId w:val="4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原</w:t>
      </w:r>
      <w:r>
        <w:rPr>
          <w:rFonts w:ascii="仿宋" w:eastAsia="仿宋" w:hAnsi="仿宋" w:hint="eastAsia"/>
          <w:sz w:val="30"/>
          <w:szCs w:val="30"/>
        </w:rPr>
        <w:t>ID</w:t>
      </w:r>
      <w:r>
        <w:rPr>
          <w:rFonts w:ascii="仿宋" w:eastAsia="仿宋" w:hAnsi="仿宋" w:hint="eastAsia"/>
          <w:sz w:val="30"/>
          <w:szCs w:val="30"/>
        </w:rPr>
        <w:t>为平台推送黑名单的字段，用以区分黑名单是国家推送的还是城市认定的，国家推送黑名单的联合</w:t>
      </w:r>
      <w:proofErr w:type="gramStart"/>
      <w:r>
        <w:rPr>
          <w:rFonts w:ascii="仿宋" w:eastAsia="仿宋" w:hAnsi="仿宋" w:hint="eastAsia"/>
          <w:sz w:val="30"/>
          <w:szCs w:val="30"/>
        </w:rPr>
        <w:t>惩戒请</w:t>
      </w:r>
      <w:proofErr w:type="gramEnd"/>
      <w:r>
        <w:rPr>
          <w:rFonts w:ascii="仿宋" w:eastAsia="仿宋" w:hAnsi="仿宋" w:hint="eastAsia"/>
          <w:sz w:val="30"/>
          <w:szCs w:val="30"/>
        </w:rPr>
        <w:t>填写，城市认定黑名单的联合惩戒无需填写；</w:t>
      </w:r>
    </w:p>
    <w:p w:rsidR="001B7055" w:rsidRDefault="00941A00">
      <w:pPr>
        <w:pStyle w:val="a9"/>
        <w:numPr>
          <w:ilvl w:val="0"/>
          <w:numId w:val="4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反馈数量不限，</w:t>
      </w:r>
      <w:r>
        <w:rPr>
          <w:rFonts w:ascii="仿宋_GB2312" w:eastAsia="仿宋_GB2312" w:hAnsi="仿宋_GB2312" w:cs="仿宋_GB2312" w:hint="eastAsia"/>
          <w:sz w:val="30"/>
          <w:szCs w:val="30"/>
        </w:rPr>
        <w:t>六类惩戒案例可重复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1B7055" w:rsidRDefault="00941A00">
      <w:pPr>
        <w:pStyle w:val="a9"/>
        <w:numPr>
          <w:ilvl w:val="0"/>
          <w:numId w:val="4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以前报送过的案例，同类型的不必再报，不同类型的可以重复报送；</w:t>
      </w:r>
    </w:p>
    <w:p w:rsidR="001B7055" w:rsidRDefault="00941A00">
      <w:pPr>
        <w:pStyle w:val="a9"/>
        <w:numPr>
          <w:ilvl w:val="0"/>
          <w:numId w:val="4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联动部门为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个或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个以上时，有两种填写方式，均能上报成功：第一种是将该条记录其他字段的相同内容合并单元格后上传，不要拆分成多条记录，第二种是各联动部门间用顿号（、）隔开，不要用其他标点符号或是空格分隔；</w:t>
      </w:r>
    </w:p>
    <w:p w:rsidR="001B7055" w:rsidRDefault="00941A00">
      <w:pPr>
        <w:ind w:left="596"/>
        <w:rPr>
          <w:rFonts w:ascii="仿宋" w:eastAsia="仿宋" w:hAnsi="仿宋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4690745</wp:posOffset>
                </wp:positionH>
                <wp:positionV relativeFrom="paragraph">
                  <wp:posOffset>488315</wp:posOffset>
                </wp:positionV>
                <wp:extent cx="993775" cy="198755"/>
                <wp:effectExtent l="0" t="0" r="15875" b="107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913" cy="198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369.35pt;margin-top:38.45pt;height:15.65pt;width:78.25pt;z-index:251661312;v-text-anchor:middle;mso-width-relative:page;mso-height-relative:page;" filled="f" stroked="t" coordsize="21600,21600" o:gfxdata="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OoWobWAAAACgEAAA8AAAAA&#10;AAAAAQAgAAAAIgAAAGRycy9kb3ducmV2LnhtbFBLAQIUABQAAAAIAIdO4kCmVDWmTwIAAHwEAAAO&#10;AAAAAAAAAAEAIAAAACUBAABkcnMvZTJvRG9jLnhtbFBLBQYAAAAABgAGAFkBAADmBQAAAAA=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4690745</wp:posOffset>
                </wp:positionH>
                <wp:positionV relativeFrom="paragraph">
                  <wp:posOffset>27940</wp:posOffset>
                </wp:positionV>
                <wp:extent cx="993775" cy="429260"/>
                <wp:effectExtent l="0" t="0" r="15875" b="2794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913" cy="4293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369.35pt;margin-top:2.2pt;height:33.8pt;width:78.25pt;z-index:251659264;v-text-anchor:middle;mso-width-relative:page;mso-height-relative:page;" filled="f" stroked="t" coordsize="21600,21600" o:gfxdata="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i+Be41QAAAAgBAAAPAAAAAAAA&#10;AAEAIAAAACIAAABkcnMvZG93bnJldi54bWxQSwECFAAUAAAACACHTuJA7cxP704CAAB8BAAADgAA&#10;AAAAAAABACAAAAAkAQAAZHJzL2Uyb0RvYy54bWxQSwUGAAAAAAYABgBZAQAA5AUAAAAA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8446770" cy="7327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8988" cy="736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055" w:rsidRDefault="00941A00">
      <w:pPr>
        <w:pStyle w:val="a9"/>
        <w:numPr>
          <w:ilvl w:val="0"/>
          <w:numId w:val="4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按下表格式，</w:t>
      </w:r>
      <w:r>
        <w:rPr>
          <w:rFonts w:ascii="仿宋_GB2312" w:eastAsia="仿宋_GB2312" w:hAnsi="仿宋_GB2312" w:cs="仿宋_GB2312" w:hint="eastAsia"/>
          <w:sz w:val="30"/>
          <w:szCs w:val="30"/>
        </w:rPr>
        <w:t>使用</w:t>
      </w:r>
      <w:r>
        <w:rPr>
          <w:rFonts w:ascii="仿宋_GB2312" w:eastAsia="仿宋_GB2312" w:hAnsi="仿宋_GB2312" w:cs="仿宋_GB2312" w:hint="eastAsia"/>
          <w:sz w:val="30"/>
          <w:szCs w:val="30"/>
        </w:rPr>
        <w:t>Excel</w:t>
      </w:r>
      <w:r>
        <w:rPr>
          <w:rFonts w:ascii="仿宋_GB2312" w:eastAsia="仿宋_GB2312" w:hAnsi="仿宋_GB2312" w:cs="仿宋_GB2312" w:hint="eastAsia"/>
          <w:sz w:val="30"/>
          <w:szCs w:val="30"/>
        </w:rPr>
        <w:t>文档上传</w:t>
      </w:r>
      <w:r>
        <w:rPr>
          <w:rFonts w:ascii="仿宋" w:eastAsia="仿宋" w:hAnsi="仿宋" w:hint="eastAsia"/>
          <w:sz w:val="30"/>
          <w:szCs w:val="30"/>
        </w:rPr>
        <w:t>反馈。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反馈格式及范例：</w:t>
      </w:r>
    </w:p>
    <w:p w:rsidR="001B7055" w:rsidRDefault="00941A00">
      <w:pPr>
        <w:pStyle w:val="a9"/>
        <w:numPr>
          <w:ilvl w:val="0"/>
          <w:numId w:val="5"/>
        </w:numPr>
        <w:spacing w:beforeLines="50" w:before="156"/>
        <w:ind w:left="1021" w:firstLineChars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两个以上部门联合对失信主体实施失信惩戒措施的案例</w:t>
      </w:r>
    </w:p>
    <w:p w:rsidR="001B7055" w:rsidRDefault="00941A0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必填项：惩戒对象、黑名单类型、失信行为、发起部门、联动部门、惩戒措施、惩戒时间、成效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4174" w:type="dxa"/>
        <w:tblLayout w:type="fixed"/>
        <w:tblLook w:val="04A0" w:firstRow="1" w:lastRow="0" w:firstColumn="1" w:lastColumn="0" w:noHBand="0" w:noVBand="1"/>
      </w:tblPr>
      <w:tblGrid>
        <w:gridCol w:w="642"/>
        <w:gridCol w:w="860"/>
        <w:gridCol w:w="1144"/>
        <w:gridCol w:w="1430"/>
        <w:gridCol w:w="1501"/>
        <w:gridCol w:w="859"/>
        <w:gridCol w:w="859"/>
        <w:gridCol w:w="3361"/>
        <w:gridCol w:w="1161"/>
        <w:gridCol w:w="2357"/>
      </w:tblGrid>
      <w:tr w:rsidR="001B7055">
        <w:trPr>
          <w:trHeight w:val="525"/>
        </w:trPr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ID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惩戒对象</w:t>
            </w:r>
          </w:p>
        </w:tc>
        <w:tc>
          <w:tcPr>
            <w:tcW w:w="11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黑名单类型</w:t>
            </w:r>
          </w:p>
        </w:tc>
        <w:tc>
          <w:tcPr>
            <w:tcW w:w="1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失信行为</w:t>
            </w:r>
          </w:p>
        </w:tc>
        <w:tc>
          <w:tcPr>
            <w:tcW w:w="15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8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发起部门</w:t>
            </w:r>
          </w:p>
        </w:tc>
        <w:tc>
          <w:tcPr>
            <w:tcW w:w="8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联动部门</w:t>
            </w:r>
          </w:p>
        </w:tc>
        <w:tc>
          <w:tcPr>
            <w:tcW w:w="33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惩戒措施</w:t>
            </w: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惩戒时间</w:t>
            </w:r>
          </w:p>
        </w:tc>
        <w:tc>
          <w:tcPr>
            <w:tcW w:w="2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成效</w:t>
            </w:r>
          </w:p>
        </w:tc>
      </w:tr>
      <w:tr w:rsidR="001B7055">
        <w:trPr>
          <w:trHeight w:val="765"/>
        </w:trPr>
        <w:tc>
          <w:tcPr>
            <w:tcW w:w="6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失信被执行人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违反财产报告制度</w:t>
            </w:r>
          </w:p>
        </w:tc>
        <w:tc>
          <w:tcPr>
            <w:tcW w:w="1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市法院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市发改委</w:t>
            </w:r>
            <w:proofErr w:type="gramEnd"/>
          </w:p>
        </w:tc>
        <w:tc>
          <w:tcPr>
            <w:tcW w:w="3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限制其获得审批投资、进出口、科技等政策支持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2017/9/15</w:t>
            </w:r>
          </w:p>
        </w:tc>
        <w:tc>
          <w:tcPr>
            <w:tcW w:w="2357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已履行</w:t>
            </w:r>
          </w:p>
        </w:tc>
      </w:tr>
      <w:tr w:rsidR="001B7055">
        <w:trPr>
          <w:trHeight w:val="510"/>
        </w:trPr>
        <w:tc>
          <w:tcPr>
            <w:tcW w:w="6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B7055" w:rsidRDefault="001B70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B7055" w:rsidRDefault="001B70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055" w:rsidRDefault="001B70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055" w:rsidRDefault="001B70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055" w:rsidRDefault="001B70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055" w:rsidRDefault="001B70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市工商局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限制李某某担任高级领导职务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2017-9-15</w:t>
            </w:r>
          </w:p>
        </w:tc>
        <w:tc>
          <w:tcPr>
            <w:tcW w:w="2357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1B70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1B7055" w:rsidRDefault="00941A00">
      <w:pPr>
        <w:pStyle w:val="a9"/>
        <w:numPr>
          <w:ilvl w:val="0"/>
          <w:numId w:val="5"/>
        </w:numPr>
        <w:spacing w:beforeLines="50" w:before="156"/>
        <w:ind w:left="1021" w:firstLineChars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失信主体主动参加信用修</w:t>
      </w:r>
      <w:r>
        <w:rPr>
          <w:rFonts w:ascii="仿宋_GB2312" w:eastAsia="仿宋_GB2312" w:hAnsi="仿宋_GB2312" w:cs="仿宋_GB2312" w:hint="eastAsia"/>
          <w:sz w:val="30"/>
          <w:szCs w:val="30"/>
        </w:rPr>
        <w:t>复培训的案例</w:t>
      </w:r>
    </w:p>
    <w:p w:rsidR="001B7055" w:rsidRDefault="00941A0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必填项：失信主体、黑名单类型、失信行为、处罚时间、参加信用修复培训日期、信用修复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培训主办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方、信用修复培训内容和结果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4174" w:type="dxa"/>
        <w:tblLayout w:type="fixed"/>
        <w:tblLook w:val="04A0" w:firstRow="1" w:lastRow="0" w:firstColumn="1" w:lastColumn="0" w:noHBand="0" w:noVBand="1"/>
      </w:tblPr>
      <w:tblGrid>
        <w:gridCol w:w="664"/>
        <w:gridCol w:w="1396"/>
        <w:gridCol w:w="2226"/>
        <w:gridCol w:w="1671"/>
        <w:gridCol w:w="1485"/>
        <w:gridCol w:w="1457"/>
        <w:gridCol w:w="1698"/>
        <w:gridCol w:w="1417"/>
        <w:gridCol w:w="2160"/>
      </w:tblGrid>
      <w:tr w:rsidR="001B7055">
        <w:trPr>
          <w:trHeight w:val="51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ID</w:t>
            </w: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失信主体</w:t>
            </w:r>
          </w:p>
        </w:tc>
        <w:tc>
          <w:tcPr>
            <w:tcW w:w="22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黑名单类型</w:t>
            </w:r>
          </w:p>
        </w:tc>
        <w:tc>
          <w:tcPr>
            <w:tcW w:w="16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失信行为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4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处罚时间</w:t>
            </w:r>
          </w:p>
        </w:tc>
        <w:tc>
          <w:tcPr>
            <w:tcW w:w="16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参加信用修复培训日期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信用修复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培训主办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方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信用修复培训内容和结果</w:t>
            </w:r>
          </w:p>
        </w:tc>
      </w:tr>
      <w:tr w:rsidR="001B7055">
        <w:trPr>
          <w:trHeight w:val="270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***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严重税收违法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偷税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2017/9/15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2018/4/15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市发改委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</w:tr>
    </w:tbl>
    <w:p w:rsidR="001B7055" w:rsidRDefault="00941A00">
      <w:pPr>
        <w:pStyle w:val="a9"/>
        <w:numPr>
          <w:ilvl w:val="0"/>
          <w:numId w:val="5"/>
        </w:numPr>
        <w:spacing w:beforeLines="50" w:before="156"/>
        <w:ind w:left="1021" w:firstLineChars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失信主体以注销、吊销等形式退出黑名单的案例</w:t>
      </w:r>
    </w:p>
    <w:p w:rsidR="001B7055" w:rsidRDefault="00941A0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必填项：失信主体、黑名单类型、失信行为、处罚时间、吊销或注销、吊销或注销时间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4174" w:type="dxa"/>
        <w:tblLayout w:type="fixed"/>
        <w:tblLook w:val="04A0" w:firstRow="1" w:lastRow="0" w:firstColumn="1" w:lastColumn="0" w:noHBand="0" w:noVBand="1"/>
      </w:tblPr>
      <w:tblGrid>
        <w:gridCol w:w="675"/>
        <w:gridCol w:w="1420"/>
        <w:gridCol w:w="2265"/>
        <w:gridCol w:w="1559"/>
        <w:gridCol w:w="2668"/>
        <w:gridCol w:w="1780"/>
        <w:gridCol w:w="2373"/>
        <w:gridCol w:w="1434"/>
      </w:tblGrid>
      <w:tr w:rsidR="001B7055">
        <w:trPr>
          <w:trHeight w:val="510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ID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失信主体</w:t>
            </w:r>
          </w:p>
        </w:tc>
        <w:tc>
          <w:tcPr>
            <w:tcW w:w="2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黑名单类型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失信行为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处罚时间</w:t>
            </w:r>
          </w:p>
        </w:tc>
        <w:tc>
          <w:tcPr>
            <w:tcW w:w="2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吊销或注销</w:t>
            </w:r>
          </w:p>
        </w:tc>
        <w:tc>
          <w:tcPr>
            <w:tcW w:w="1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吊销或注销时间</w:t>
            </w:r>
          </w:p>
        </w:tc>
      </w:tr>
      <w:tr w:rsidR="001B7055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***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严重税收违法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偷税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2017/9/15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吊销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2018/4/15</w:t>
            </w:r>
          </w:p>
        </w:tc>
      </w:tr>
    </w:tbl>
    <w:p w:rsidR="001B7055" w:rsidRDefault="00941A00">
      <w:pPr>
        <w:pStyle w:val="a9"/>
        <w:numPr>
          <w:ilvl w:val="0"/>
          <w:numId w:val="5"/>
        </w:numPr>
        <w:spacing w:beforeLines="50" w:before="156"/>
        <w:ind w:left="1021" w:firstLineChars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失信主体在信用中国或信用网站主动开展信用承诺的案例</w:t>
      </w:r>
    </w:p>
    <w:p w:rsidR="001B7055" w:rsidRDefault="00941A0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必填项：失信主体、黑名单类型、失信行为、处罚时间、承诺公示地点、承诺公示网址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4174" w:type="dxa"/>
        <w:tblLayout w:type="fixed"/>
        <w:tblLook w:val="04A0" w:firstRow="1" w:lastRow="0" w:firstColumn="1" w:lastColumn="0" w:noHBand="0" w:noVBand="1"/>
      </w:tblPr>
      <w:tblGrid>
        <w:gridCol w:w="676"/>
        <w:gridCol w:w="1417"/>
        <w:gridCol w:w="2268"/>
        <w:gridCol w:w="1559"/>
        <w:gridCol w:w="2001"/>
        <w:gridCol w:w="1641"/>
        <w:gridCol w:w="2027"/>
        <w:gridCol w:w="1491"/>
        <w:gridCol w:w="1094"/>
      </w:tblGrid>
      <w:tr w:rsidR="001B7055">
        <w:trPr>
          <w:trHeight w:val="51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ID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失信主体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黑名单类型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失信行为</w:t>
            </w:r>
          </w:p>
        </w:tc>
        <w:tc>
          <w:tcPr>
            <w:tcW w:w="2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6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处罚时间</w:t>
            </w:r>
          </w:p>
        </w:tc>
        <w:tc>
          <w:tcPr>
            <w:tcW w:w="2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承诺公示地点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承诺公示网址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承诺内容</w:t>
            </w:r>
          </w:p>
        </w:tc>
      </w:tr>
      <w:tr w:rsidR="001B7055">
        <w:trPr>
          <w:trHeight w:val="27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严重税收违法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偷税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2017/9/15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市信用网站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</w:tr>
    </w:tbl>
    <w:p w:rsidR="001B7055" w:rsidRDefault="00941A00">
      <w:pPr>
        <w:pStyle w:val="a9"/>
        <w:numPr>
          <w:ilvl w:val="0"/>
          <w:numId w:val="5"/>
        </w:numPr>
        <w:spacing w:beforeLines="50" w:before="156"/>
        <w:ind w:firstLineChars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失信主体在限期内主动修正失信行为后退出黑名单的案例</w:t>
      </w:r>
    </w:p>
    <w:p w:rsidR="001B7055" w:rsidRDefault="00941A0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必填项：失信主体、黑名单类型、失信行为、处罚时间、修复部门、退出时间、退出黑名单原因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4174" w:type="dxa"/>
        <w:tblLayout w:type="fixed"/>
        <w:tblLook w:val="04A0" w:firstRow="1" w:lastRow="0" w:firstColumn="1" w:lastColumn="0" w:noHBand="0" w:noVBand="1"/>
      </w:tblPr>
      <w:tblGrid>
        <w:gridCol w:w="676"/>
        <w:gridCol w:w="1417"/>
        <w:gridCol w:w="2268"/>
        <w:gridCol w:w="1559"/>
        <w:gridCol w:w="1205"/>
        <w:gridCol w:w="1466"/>
        <w:gridCol w:w="1582"/>
        <w:gridCol w:w="1276"/>
        <w:gridCol w:w="1276"/>
        <w:gridCol w:w="1449"/>
      </w:tblGrid>
      <w:tr w:rsidR="001B7055">
        <w:trPr>
          <w:trHeight w:val="51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ID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失信主体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黑名单类型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失信行为</w:t>
            </w:r>
          </w:p>
        </w:tc>
        <w:tc>
          <w:tcPr>
            <w:tcW w:w="1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4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处罚时间</w:t>
            </w:r>
          </w:p>
        </w:tc>
        <w:tc>
          <w:tcPr>
            <w:tcW w:w="15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处罚期限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修复部门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退出时间</w:t>
            </w:r>
          </w:p>
        </w:tc>
        <w:tc>
          <w:tcPr>
            <w:tcW w:w="14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退出黑名单原因</w:t>
            </w:r>
          </w:p>
        </w:tc>
      </w:tr>
      <w:tr w:rsidR="001B7055">
        <w:trPr>
          <w:trHeight w:val="27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严重税收违法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偷税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2017/9/15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市国税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2018/4/15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补缴税款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元</w:t>
            </w:r>
          </w:p>
        </w:tc>
      </w:tr>
    </w:tbl>
    <w:p w:rsidR="001B7055" w:rsidRDefault="00941A00">
      <w:pPr>
        <w:pStyle w:val="a9"/>
        <w:numPr>
          <w:ilvl w:val="0"/>
          <w:numId w:val="5"/>
        </w:numPr>
        <w:spacing w:beforeLines="50" w:before="156"/>
        <w:ind w:firstLineChars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在行政管理、公共服务、社会治理、城市应用黑名单产生成效的案例</w:t>
      </w:r>
    </w:p>
    <w:p w:rsidR="001B7055" w:rsidRDefault="00941A0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必填项：失信主体、失信行为、应用领域、应用部门、应用认定时间、应用内容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4174" w:type="dxa"/>
        <w:tblLayout w:type="fixed"/>
        <w:tblLook w:val="04A0" w:firstRow="1" w:lastRow="0" w:firstColumn="1" w:lastColumn="0" w:noHBand="0" w:noVBand="1"/>
      </w:tblPr>
      <w:tblGrid>
        <w:gridCol w:w="681"/>
        <w:gridCol w:w="1418"/>
        <w:gridCol w:w="2268"/>
        <w:gridCol w:w="1559"/>
        <w:gridCol w:w="2001"/>
        <w:gridCol w:w="1641"/>
        <w:gridCol w:w="1746"/>
        <w:gridCol w:w="1556"/>
        <w:gridCol w:w="1304"/>
      </w:tblGrid>
      <w:tr w:rsidR="001B7055">
        <w:trPr>
          <w:trHeight w:val="525"/>
        </w:trPr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原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ID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失信主体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黑名单类型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失信行为</w:t>
            </w:r>
          </w:p>
        </w:tc>
        <w:tc>
          <w:tcPr>
            <w:tcW w:w="2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6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应用领域</w:t>
            </w:r>
          </w:p>
        </w:tc>
        <w:tc>
          <w:tcPr>
            <w:tcW w:w="17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应用部门</w:t>
            </w:r>
          </w:p>
        </w:tc>
        <w:tc>
          <w:tcPr>
            <w:tcW w:w="15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应用认定时间</w:t>
            </w:r>
          </w:p>
        </w:tc>
        <w:tc>
          <w:tcPr>
            <w:tcW w:w="13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应用内容</w:t>
            </w:r>
          </w:p>
        </w:tc>
      </w:tr>
      <w:tr w:rsidR="001B7055">
        <w:trPr>
          <w:trHeight w:val="28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严重税收违法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偷税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****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小汽车摇号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市交通委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2018/4/15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取消汽车摇号资格</w:t>
            </w:r>
          </w:p>
        </w:tc>
      </w:tr>
    </w:tbl>
    <w:p w:rsidR="001B7055" w:rsidRDefault="00941A00">
      <w:pPr>
        <w:pStyle w:val="a9"/>
        <w:numPr>
          <w:ilvl w:val="0"/>
          <w:numId w:val="5"/>
        </w:numPr>
        <w:spacing w:beforeLines="50" w:before="156"/>
        <w:ind w:firstLineChars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两个以上部门联合对守信主体实施守信激励措施的案例</w:t>
      </w:r>
    </w:p>
    <w:p w:rsidR="001B7055" w:rsidRDefault="00941A0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必填项：激励对象、守信行为、联动部门、激励措施、激励时间、成效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4174" w:type="dxa"/>
        <w:tblLayout w:type="fixed"/>
        <w:tblLook w:val="04A0" w:firstRow="1" w:lastRow="0" w:firstColumn="1" w:lastColumn="0" w:noHBand="0" w:noVBand="1"/>
      </w:tblPr>
      <w:tblGrid>
        <w:gridCol w:w="1525"/>
        <w:gridCol w:w="1701"/>
        <w:gridCol w:w="1559"/>
        <w:gridCol w:w="2126"/>
        <w:gridCol w:w="1347"/>
        <w:gridCol w:w="1349"/>
        <w:gridCol w:w="1840"/>
        <w:gridCol w:w="1420"/>
        <w:gridCol w:w="1307"/>
      </w:tblGrid>
      <w:tr w:rsidR="001B7055">
        <w:trPr>
          <w:trHeight w:val="285"/>
        </w:trPr>
        <w:tc>
          <w:tcPr>
            <w:tcW w:w="15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激励对象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红名单类型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守信行为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发起部门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联动部门</w:t>
            </w:r>
          </w:p>
        </w:tc>
        <w:tc>
          <w:tcPr>
            <w:tcW w:w="1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激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shd w:val="clear" w:color="auto" w:fill="FBE4D5" w:themeFill="accent2" w:themeFillTint="33"/>
              </w:rPr>
              <w:t>励措施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激励时间</w:t>
            </w:r>
          </w:p>
        </w:tc>
        <w:tc>
          <w:tcPr>
            <w:tcW w:w="13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成效</w:t>
            </w:r>
          </w:p>
        </w:tc>
      </w:tr>
      <w:tr w:rsidR="001B7055">
        <w:trPr>
          <w:trHeight w:val="525"/>
        </w:trPr>
        <w:tc>
          <w:tcPr>
            <w:tcW w:w="1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授信被激励人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被评为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级纳税人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914205005506558000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市税务局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建行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帮助其获得纳税信用贷款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2018/4/23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获得纳税信用贷款</w:t>
            </w:r>
          </w:p>
        </w:tc>
      </w:tr>
    </w:tbl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地方联合奖惩创新做法和信用创新做法（直接加分）</w:t>
      </w:r>
    </w:p>
    <w:p w:rsidR="001B7055" w:rsidRDefault="00941A00">
      <w:pPr>
        <w:ind w:firstLineChars="200" w:firstLine="600"/>
        <w:rPr>
          <w:rFonts w:ascii="仿宋" w:eastAsia="仿宋" w:hAnsi="仿宋"/>
          <w:sz w:val="30"/>
          <w:szCs w:val="30"/>
        </w:rPr>
      </w:pPr>
      <w:proofErr w:type="gramStart"/>
      <w:r>
        <w:rPr>
          <w:rFonts w:ascii="仿宋" w:eastAsia="仿宋" w:hAnsi="仿宋" w:hint="eastAsia"/>
          <w:sz w:val="30"/>
          <w:szCs w:val="30"/>
        </w:rPr>
        <w:lastRenderedPageBreak/>
        <w:t>凡是城市</w:t>
      </w:r>
      <w:proofErr w:type="gramEnd"/>
      <w:r>
        <w:rPr>
          <w:rFonts w:ascii="仿宋" w:eastAsia="仿宋" w:hAnsi="仿宋" w:hint="eastAsia"/>
          <w:sz w:val="30"/>
          <w:szCs w:val="30"/>
        </w:rPr>
        <w:t>认为属于联合奖惩创新和信用创新的做法，即可以文字形式上报，经中经网与财经司审定后，可直接加分。</w:t>
      </w:r>
    </w:p>
    <w:p w:rsidR="001B7055" w:rsidRDefault="00941A00">
      <w:pPr>
        <w:pStyle w:val="a9"/>
        <w:numPr>
          <w:ilvl w:val="0"/>
          <w:numId w:val="6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地方联合奖惩创新做法和信用创新做法是两个栏目，上传时请对应好栏目再上传</w:t>
      </w:r>
    </w:p>
    <w:p w:rsidR="001B7055" w:rsidRDefault="00941A00">
      <w:pPr>
        <w:pStyle w:val="a9"/>
        <w:numPr>
          <w:ilvl w:val="0"/>
          <w:numId w:val="6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如果一个创新做法既有文字介绍又有图片展示，请粘贴到一个</w:t>
      </w:r>
      <w:r>
        <w:rPr>
          <w:rFonts w:ascii="仿宋" w:eastAsia="仿宋" w:hAnsi="仿宋" w:hint="eastAsia"/>
          <w:sz w:val="30"/>
          <w:szCs w:val="30"/>
        </w:rPr>
        <w:t>word</w:t>
      </w:r>
      <w:r>
        <w:rPr>
          <w:rFonts w:ascii="仿宋" w:eastAsia="仿宋" w:hAnsi="仿宋" w:hint="eastAsia"/>
          <w:sz w:val="30"/>
          <w:szCs w:val="30"/>
        </w:rPr>
        <w:t>文档里上传；</w:t>
      </w:r>
    </w:p>
    <w:p w:rsidR="001B7055" w:rsidRDefault="00941A00">
      <w:pPr>
        <w:pStyle w:val="a9"/>
        <w:numPr>
          <w:ilvl w:val="0"/>
          <w:numId w:val="6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附件的名称为创新做法的标题，一个创新做法只允许提交一个附件，可以同时上传多个创新做法（每次≤</w:t>
      </w:r>
      <w:r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），不可以打压缩包上传；</w:t>
      </w:r>
    </w:p>
    <w:p w:rsidR="001B7055" w:rsidRDefault="00941A00">
      <w:pPr>
        <w:pStyle w:val="a9"/>
        <w:numPr>
          <w:ilvl w:val="0"/>
          <w:numId w:val="6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既可直接上</w:t>
      </w:r>
      <w:proofErr w:type="gramStart"/>
      <w:r>
        <w:rPr>
          <w:rFonts w:ascii="仿宋" w:eastAsia="仿宋" w:hAnsi="仿宋" w:hint="eastAsia"/>
          <w:sz w:val="30"/>
          <w:szCs w:val="30"/>
        </w:rPr>
        <w:t>传图片</w:t>
      </w:r>
      <w:proofErr w:type="gramEnd"/>
      <w:r>
        <w:rPr>
          <w:rFonts w:ascii="仿宋" w:eastAsia="仿宋" w:hAnsi="仿宋" w:hint="eastAsia"/>
          <w:sz w:val="30"/>
          <w:szCs w:val="30"/>
        </w:rPr>
        <w:t>或</w:t>
      </w:r>
      <w:r>
        <w:rPr>
          <w:rFonts w:ascii="仿宋" w:eastAsia="仿宋" w:hAnsi="仿宋" w:hint="eastAsia"/>
          <w:sz w:val="30"/>
          <w:szCs w:val="30"/>
        </w:rPr>
        <w:t>PDF</w:t>
      </w:r>
      <w:r>
        <w:rPr>
          <w:rFonts w:ascii="仿宋" w:eastAsia="仿宋" w:hAnsi="仿宋" w:hint="eastAsia"/>
          <w:sz w:val="30"/>
          <w:szCs w:val="30"/>
        </w:rPr>
        <w:t>文档也可新建</w:t>
      </w:r>
      <w:r>
        <w:rPr>
          <w:rFonts w:ascii="仿宋" w:eastAsia="仿宋" w:hAnsi="仿宋" w:hint="eastAsia"/>
          <w:sz w:val="30"/>
          <w:szCs w:val="30"/>
        </w:rPr>
        <w:t>word</w:t>
      </w:r>
      <w:r>
        <w:rPr>
          <w:rFonts w:ascii="仿宋" w:eastAsia="仿宋" w:hAnsi="仿宋" w:hint="eastAsia"/>
          <w:sz w:val="30"/>
          <w:szCs w:val="30"/>
        </w:rPr>
        <w:t>反馈（附件支持</w:t>
      </w:r>
      <w:r>
        <w:rPr>
          <w:rFonts w:ascii="仿宋" w:eastAsia="仿宋" w:hAnsi="仿宋" w:hint="eastAsia"/>
          <w:sz w:val="30"/>
          <w:szCs w:val="30"/>
        </w:rPr>
        <w:t>doc</w:t>
      </w:r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docx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pdf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txt</w:t>
      </w:r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wps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png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jpg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jpeg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bmp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gif</w:t>
      </w:r>
      <w:r>
        <w:rPr>
          <w:rFonts w:ascii="仿宋" w:eastAsia="仿宋" w:hAnsi="仿宋" w:hint="eastAsia"/>
          <w:sz w:val="30"/>
          <w:szCs w:val="30"/>
        </w:rPr>
        <w:t>格式）。</w:t>
      </w:r>
    </w:p>
    <w:p w:rsidR="001B7055" w:rsidRDefault="00941A0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以下为创新做法范例：</w:t>
      </w:r>
    </w:p>
    <w:p w:rsidR="001B7055" w:rsidRDefault="00941A00">
      <w:pPr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801370" cy="12592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25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875030" cy="1259205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26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914400" cy="1253490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6321" cy="125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055" w:rsidRDefault="00941A00">
      <w:pPr>
        <w:ind w:firstLineChars="200" w:firstLine="480"/>
        <w:jc w:val="center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上传附件命名示例</w:t>
      </w:r>
    </w:p>
    <w:p w:rsidR="001B7055" w:rsidRDefault="00941A00">
      <w:pPr>
        <w:ind w:firstLineChars="200" w:firstLine="420"/>
        <w:jc w:val="center"/>
      </w:pPr>
      <w:r>
        <w:rPr>
          <w:noProof/>
        </w:rPr>
        <w:lastRenderedPageBreak/>
        <w:drawing>
          <wp:inline distT="0" distB="0" distL="0" distR="0">
            <wp:extent cx="5486400" cy="2981960"/>
            <wp:effectExtent l="19050" t="19050" r="19050" b="279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819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B7055" w:rsidRDefault="00941A00">
      <w:pPr>
        <w:ind w:firstLineChars="200" w:firstLine="480"/>
        <w:jc w:val="center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上传附件内容示例</w:t>
      </w:r>
    </w:p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信用修复情况（直接</w:t>
      </w:r>
      <w:r>
        <w:rPr>
          <w:rFonts w:ascii="仿宋" w:eastAsia="仿宋" w:hAnsi="仿宋" w:hint="eastAsia"/>
          <w:b/>
          <w:sz w:val="30"/>
          <w:szCs w:val="30"/>
        </w:rPr>
        <w:t>加分）</w:t>
      </w:r>
    </w:p>
    <w:p w:rsidR="001B7055" w:rsidRDefault="00941A0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内容格式：</w:t>
      </w:r>
    </w:p>
    <w:p w:rsidR="001B7055" w:rsidRDefault="00941A00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信用修复的标准制度：本市是否建立信用修复标准？若建立，请提供证明材料。</w:t>
      </w:r>
    </w:p>
    <w:p w:rsidR="001B7055" w:rsidRDefault="00941A00">
      <w:pPr>
        <w:pStyle w:val="a9"/>
        <w:numPr>
          <w:ilvl w:val="0"/>
          <w:numId w:val="7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如果一个制度文件既有文字介绍又有图片展示，请粘贴到一个</w:t>
      </w:r>
      <w:r>
        <w:rPr>
          <w:rFonts w:ascii="仿宋" w:eastAsia="仿宋" w:hAnsi="仿宋" w:hint="eastAsia"/>
          <w:sz w:val="30"/>
          <w:szCs w:val="30"/>
        </w:rPr>
        <w:t>word</w:t>
      </w:r>
      <w:r>
        <w:rPr>
          <w:rFonts w:ascii="仿宋" w:eastAsia="仿宋" w:hAnsi="仿宋" w:hint="eastAsia"/>
          <w:sz w:val="30"/>
          <w:szCs w:val="30"/>
        </w:rPr>
        <w:t>文档里上传；</w:t>
      </w:r>
    </w:p>
    <w:p w:rsidR="001B7055" w:rsidRDefault="00941A00">
      <w:pPr>
        <w:pStyle w:val="a9"/>
        <w:numPr>
          <w:ilvl w:val="0"/>
          <w:numId w:val="7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附件的名称为制度的名称，一个制度只允许提交一个附件，可以同时上传多个制度文件（每次≤</w:t>
      </w:r>
      <w:r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），不可以打压缩包上传；</w:t>
      </w:r>
    </w:p>
    <w:p w:rsidR="001B7055" w:rsidRDefault="00941A00">
      <w:pPr>
        <w:pStyle w:val="a9"/>
        <w:numPr>
          <w:ilvl w:val="0"/>
          <w:numId w:val="7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附件支持</w:t>
      </w:r>
      <w:r>
        <w:rPr>
          <w:rFonts w:ascii="仿宋" w:eastAsia="仿宋" w:hAnsi="仿宋"/>
          <w:sz w:val="30"/>
          <w:szCs w:val="30"/>
        </w:rPr>
        <w:t>doc</w:t>
      </w:r>
      <w:r>
        <w:rPr>
          <w:rFonts w:ascii="仿宋" w:eastAsia="仿宋" w:hAnsi="仿宋"/>
          <w:sz w:val="30"/>
          <w:szCs w:val="30"/>
        </w:rPr>
        <w:t>、</w:t>
      </w:r>
      <w:proofErr w:type="spellStart"/>
      <w:r>
        <w:rPr>
          <w:rFonts w:ascii="仿宋" w:eastAsia="仿宋" w:hAnsi="仿宋"/>
          <w:sz w:val="30"/>
          <w:szCs w:val="30"/>
        </w:rPr>
        <w:t>docx</w:t>
      </w:r>
      <w:proofErr w:type="spellEnd"/>
      <w:r>
        <w:rPr>
          <w:rFonts w:ascii="仿宋" w:eastAsia="仿宋" w:hAnsi="仿宋"/>
          <w:sz w:val="30"/>
          <w:szCs w:val="30"/>
        </w:rPr>
        <w:t>、</w:t>
      </w:r>
      <w:proofErr w:type="spellStart"/>
      <w:r>
        <w:rPr>
          <w:rFonts w:ascii="仿宋" w:eastAsia="仿宋" w:hAnsi="仿宋"/>
          <w:sz w:val="30"/>
          <w:szCs w:val="30"/>
        </w:rPr>
        <w:t>pdf</w:t>
      </w:r>
      <w:proofErr w:type="spellEnd"/>
      <w:r>
        <w:rPr>
          <w:rFonts w:ascii="仿宋" w:eastAsia="仿宋" w:hAnsi="仿宋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txt</w:t>
      </w:r>
      <w:r>
        <w:rPr>
          <w:rFonts w:ascii="仿宋" w:eastAsia="仿宋" w:hAnsi="仿宋"/>
          <w:sz w:val="30"/>
          <w:szCs w:val="30"/>
        </w:rPr>
        <w:t>、</w:t>
      </w:r>
      <w:proofErr w:type="spellStart"/>
      <w:r>
        <w:rPr>
          <w:rFonts w:ascii="仿宋" w:eastAsia="仿宋" w:hAnsi="仿宋"/>
          <w:sz w:val="30"/>
          <w:szCs w:val="30"/>
        </w:rPr>
        <w:t>wps</w:t>
      </w:r>
      <w:proofErr w:type="spellEnd"/>
      <w:r>
        <w:rPr>
          <w:rFonts w:ascii="仿宋" w:eastAsia="仿宋" w:hAnsi="仿宋"/>
          <w:sz w:val="30"/>
          <w:szCs w:val="30"/>
        </w:rPr>
        <w:t>、</w:t>
      </w:r>
      <w:proofErr w:type="spellStart"/>
      <w:r>
        <w:rPr>
          <w:rFonts w:ascii="仿宋" w:eastAsia="仿宋" w:hAnsi="仿宋"/>
          <w:sz w:val="30"/>
          <w:szCs w:val="30"/>
        </w:rPr>
        <w:t>png</w:t>
      </w:r>
      <w:proofErr w:type="spellEnd"/>
      <w:r>
        <w:rPr>
          <w:rFonts w:ascii="仿宋" w:eastAsia="仿宋" w:hAnsi="仿宋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jpg</w:t>
      </w:r>
      <w:r>
        <w:rPr>
          <w:rFonts w:ascii="仿宋" w:eastAsia="仿宋" w:hAnsi="仿宋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jpeg</w:t>
      </w:r>
      <w:r>
        <w:rPr>
          <w:rFonts w:ascii="仿宋" w:eastAsia="仿宋" w:hAnsi="仿宋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bmp</w:t>
      </w:r>
      <w:r>
        <w:rPr>
          <w:rFonts w:ascii="仿宋" w:eastAsia="仿宋" w:hAnsi="仿宋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gif</w:t>
      </w:r>
      <w:r>
        <w:rPr>
          <w:rFonts w:ascii="华文仿宋" w:eastAsia="华文仿宋" w:hAnsi="华文仿宋" w:hint="eastAsia"/>
          <w:sz w:val="28"/>
          <w:szCs w:val="28"/>
        </w:rPr>
        <w:t>格式。</w:t>
      </w:r>
    </w:p>
    <w:p w:rsidR="001B7055" w:rsidRDefault="00941A00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信用修复的流程标准：本市是否建立信用修复流程？若建立，请提供证明材料。</w:t>
      </w:r>
    </w:p>
    <w:p w:rsidR="001B7055" w:rsidRDefault="00941A00">
      <w:pPr>
        <w:ind w:leftChars="100" w:left="21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1)</w:t>
      </w:r>
      <w:r>
        <w:rPr>
          <w:rFonts w:ascii="仿宋" w:eastAsia="仿宋" w:hAnsi="仿宋" w:hint="eastAsia"/>
          <w:sz w:val="30"/>
          <w:szCs w:val="30"/>
        </w:rPr>
        <w:tab/>
      </w:r>
      <w:r>
        <w:rPr>
          <w:rFonts w:ascii="仿宋" w:eastAsia="仿宋" w:hAnsi="仿宋" w:hint="eastAsia"/>
          <w:sz w:val="30"/>
          <w:szCs w:val="30"/>
        </w:rPr>
        <w:t>如果一个流程标准文件既有文字介绍又有图片展示，</w:t>
      </w:r>
      <w:r>
        <w:rPr>
          <w:rFonts w:ascii="仿宋" w:eastAsia="仿宋" w:hAnsi="仿宋" w:hint="eastAsia"/>
          <w:sz w:val="30"/>
          <w:szCs w:val="30"/>
        </w:rPr>
        <w:t>请粘贴到一个</w:t>
      </w:r>
      <w:r>
        <w:rPr>
          <w:rFonts w:ascii="仿宋" w:eastAsia="仿宋" w:hAnsi="仿宋" w:hint="eastAsia"/>
          <w:sz w:val="30"/>
          <w:szCs w:val="30"/>
        </w:rPr>
        <w:t>word</w:t>
      </w:r>
      <w:r>
        <w:rPr>
          <w:rFonts w:ascii="仿宋" w:eastAsia="仿宋" w:hAnsi="仿宋" w:hint="eastAsia"/>
          <w:sz w:val="30"/>
          <w:szCs w:val="30"/>
        </w:rPr>
        <w:t>文档里上传；</w:t>
      </w:r>
    </w:p>
    <w:p w:rsidR="001B7055" w:rsidRDefault="00941A00">
      <w:pPr>
        <w:ind w:leftChars="100" w:left="21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2)</w:t>
      </w:r>
      <w:r>
        <w:rPr>
          <w:rFonts w:ascii="仿宋" w:eastAsia="仿宋" w:hAnsi="仿宋" w:hint="eastAsia"/>
          <w:sz w:val="30"/>
          <w:szCs w:val="30"/>
        </w:rPr>
        <w:tab/>
      </w:r>
      <w:r>
        <w:rPr>
          <w:rFonts w:ascii="仿宋" w:eastAsia="仿宋" w:hAnsi="仿宋" w:hint="eastAsia"/>
          <w:sz w:val="30"/>
          <w:szCs w:val="30"/>
        </w:rPr>
        <w:t>附件的名称为流程标准的名称，一个流程标准只允许提交一个附件，可以同时上传多个流程标准文件（每次≤</w:t>
      </w:r>
      <w:r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），不可以打压缩包上传；</w:t>
      </w:r>
    </w:p>
    <w:p w:rsidR="001B7055" w:rsidRDefault="00941A00">
      <w:pPr>
        <w:ind w:leftChars="100" w:left="21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3)</w:t>
      </w:r>
      <w:r>
        <w:rPr>
          <w:rFonts w:ascii="仿宋" w:eastAsia="仿宋" w:hAnsi="仿宋" w:hint="eastAsia"/>
          <w:sz w:val="30"/>
          <w:szCs w:val="30"/>
        </w:rPr>
        <w:tab/>
      </w:r>
      <w:r>
        <w:rPr>
          <w:rFonts w:ascii="仿宋" w:eastAsia="仿宋" w:hAnsi="仿宋" w:hint="eastAsia"/>
          <w:sz w:val="30"/>
          <w:szCs w:val="30"/>
        </w:rPr>
        <w:t>附件支持</w:t>
      </w:r>
      <w:r>
        <w:rPr>
          <w:rFonts w:ascii="仿宋" w:eastAsia="仿宋" w:hAnsi="仿宋" w:hint="eastAsia"/>
          <w:sz w:val="30"/>
          <w:szCs w:val="30"/>
        </w:rPr>
        <w:t>doc</w:t>
      </w:r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docx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pdf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txt</w:t>
      </w:r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wps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png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jpg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jpeg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bmp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gif</w:t>
      </w:r>
      <w:r>
        <w:rPr>
          <w:rFonts w:ascii="仿宋" w:eastAsia="仿宋" w:hAnsi="仿宋" w:hint="eastAsia"/>
          <w:sz w:val="30"/>
          <w:szCs w:val="30"/>
        </w:rPr>
        <w:t>格式。</w:t>
      </w:r>
    </w:p>
    <w:p w:rsidR="001B7055" w:rsidRDefault="00941A00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  <w:r>
        <w:rPr>
          <w:rFonts w:ascii="华文仿宋" w:eastAsia="华文仿宋" w:hAnsi="华文仿宋" w:hint="eastAsia"/>
          <w:sz w:val="28"/>
          <w:szCs w:val="28"/>
        </w:rPr>
        <w:t>信用修复培训举办情况</w:t>
      </w:r>
      <w:r>
        <w:rPr>
          <w:rFonts w:ascii="仿宋" w:eastAsia="仿宋" w:hAnsi="仿宋" w:hint="eastAsia"/>
          <w:sz w:val="30"/>
          <w:szCs w:val="30"/>
        </w:rPr>
        <w:t>：本市是否举办过信用修复培训活动以及次数？若举办过，请提供证明材料。</w:t>
      </w:r>
    </w:p>
    <w:p w:rsidR="001B7055" w:rsidRDefault="00941A00">
      <w:pPr>
        <w:ind w:leftChars="100" w:left="21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1)</w:t>
      </w:r>
      <w:r>
        <w:rPr>
          <w:rFonts w:ascii="仿宋" w:eastAsia="仿宋" w:hAnsi="仿宋" w:hint="eastAsia"/>
          <w:sz w:val="30"/>
          <w:szCs w:val="30"/>
        </w:rPr>
        <w:tab/>
      </w:r>
      <w:r>
        <w:rPr>
          <w:rFonts w:ascii="仿宋" w:eastAsia="仿宋" w:hAnsi="仿宋" w:hint="eastAsia"/>
          <w:sz w:val="30"/>
          <w:szCs w:val="30"/>
        </w:rPr>
        <w:t>如果一个培训活动文件既有文字介绍又有图片展示，请粘贴到一个</w:t>
      </w:r>
      <w:r>
        <w:rPr>
          <w:rFonts w:ascii="仿宋" w:eastAsia="仿宋" w:hAnsi="仿宋" w:hint="eastAsia"/>
          <w:sz w:val="30"/>
          <w:szCs w:val="30"/>
        </w:rPr>
        <w:t>word</w:t>
      </w:r>
      <w:r>
        <w:rPr>
          <w:rFonts w:ascii="仿宋" w:eastAsia="仿宋" w:hAnsi="仿宋" w:hint="eastAsia"/>
          <w:sz w:val="30"/>
          <w:szCs w:val="30"/>
        </w:rPr>
        <w:t>文档里上传；</w:t>
      </w:r>
    </w:p>
    <w:p w:rsidR="001B7055" w:rsidRDefault="00941A00">
      <w:pPr>
        <w:ind w:leftChars="100" w:left="21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2)</w:t>
      </w:r>
      <w:r>
        <w:rPr>
          <w:rFonts w:ascii="仿宋" w:eastAsia="仿宋" w:hAnsi="仿宋" w:hint="eastAsia"/>
          <w:sz w:val="30"/>
          <w:szCs w:val="30"/>
        </w:rPr>
        <w:tab/>
      </w:r>
      <w:r>
        <w:rPr>
          <w:rFonts w:ascii="仿宋" w:eastAsia="仿宋" w:hAnsi="仿宋" w:hint="eastAsia"/>
          <w:sz w:val="30"/>
          <w:szCs w:val="30"/>
        </w:rPr>
        <w:t>附件的名称为培训活动文件的名称，一个培训活动只允许提交一个附件，可以同时上传多个培训活动文件（每次≤</w:t>
      </w:r>
      <w:r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），不可以打压缩包上传；</w:t>
      </w:r>
    </w:p>
    <w:p w:rsidR="001B7055" w:rsidRDefault="00941A00">
      <w:pPr>
        <w:ind w:leftChars="100" w:left="21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3)</w:t>
      </w:r>
      <w:r>
        <w:rPr>
          <w:rFonts w:ascii="仿宋" w:eastAsia="仿宋" w:hAnsi="仿宋" w:hint="eastAsia"/>
          <w:sz w:val="30"/>
          <w:szCs w:val="30"/>
        </w:rPr>
        <w:tab/>
      </w:r>
      <w:r>
        <w:rPr>
          <w:rFonts w:ascii="仿宋" w:eastAsia="仿宋" w:hAnsi="仿宋" w:hint="eastAsia"/>
          <w:sz w:val="30"/>
          <w:szCs w:val="30"/>
        </w:rPr>
        <w:t>附件支持</w:t>
      </w:r>
      <w:r>
        <w:rPr>
          <w:rFonts w:ascii="仿宋" w:eastAsia="仿宋" w:hAnsi="仿宋" w:hint="eastAsia"/>
          <w:sz w:val="30"/>
          <w:szCs w:val="30"/>
        </w:rPr>
        <w:t>doc</w:t>
      </w:r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docx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pdf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txt</w:t>
      </w:r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wps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png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jpg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jpeg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bmp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gif</w:t>
      </w:r>
      <w:r>
        <w:rPr>
          <w:rFonts w:ascii="仿宋" w:eastAsia="仿宋" w:hAnsi="仿宋" w:hint="eastAsia"/>
          <w:sz w:val="30"/>
          <w:szCs w:val="30"/>
        </w:rPr>
        <w:t>格式。</w:t>
      </w:r>
    </w:p>
    <w:p w:rsidR="001B7055" w:rsidRDefault="00941A00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4.</w:t>
      </w:r>
      <w:r>
        <w:rPr>
          <w:rFonts w:ascii="仿宋" w:eastAsia="仿宋" w:hAnsi="仿宋" w:hint="eastAsia"/>
          <w:sz w:val="30"/>
          <w:szCs w:val="30"/>
        </w:rPr>
        <w:t>信用修复培训参加企业数量：通过参加信用修复培训来进行信用修复的企业数量。</w:t>
      </w:r>
    </w:p>
    <w:p w:rsidR="001B7055" w:rsidRDefault="00941A00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必填项：企业名称、违法失信行为、信用修复培训名称、参加时间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39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9220"/>
        <w:gridCol w:w="2528"/>
        <w:gridCol w:w="1020"/>
      </w:tblGrid>
      <w:tr w:rsidR="001B7055">
        <w:trPr>
          <w:trHeight w:val="286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企业名称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违法失信行为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信用修复培训名称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参加时间</w:t>
            </w:r>
          </w:p>
        </w:tc>
      </w:tr>
      <w:tr w:rsidR="001B7055">
        <w:trPr>
          <w:trHeight w:val="286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公司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市国税局检查，发现其在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日至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日期间，主要存在以下问题：采取偷税手段，不缴或者少缴应纳税款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元。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区信用修复企业法定代表人培训班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2018/7/11</w:t>
            </w:r>
          </w:p>
        </w:tc>
      </w:tr>
    </w:tbl>
    <w:p w:rsidR="001B7055" w:rsidRDefault="00941A0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</w:t>
      </w:r>
      <w:r>
        <w:rPr>
          <w:rFonts w:ascii="仿宋" w:eastAsia="仿宋" w:hAnsi="仿宋" w:hint="eastAsia"/>
          <w:sz w:val="30"/>
          <w:szCs w:val="30"/>
        </w:rPr>
        <w:t>信用修复企业数量：通过参加培训、按时履约、志愿服务等方式已完成信用修复的企业数量。</w:t>
      </w:r>
    </w:p>
    <w:p w:rsidR="001B7055" w:rsidRDefault="00941A0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必填项：企业名称、违法失信行为、信用修复方式、完成信用修复时间</w:t>
      </w:r>
    </w:p>
    <w:p w:rsidR="001B7055" w:rsidRDefault="00941A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39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8809"/>
        <w:gridCol w:w="2045"/>
        <w:gridCol w:w="2173"/>
      </w:tblGrid>
      <w:tr w:rsidR="001B7055">
        <w:trPr>
          <w:trHeight w:val="28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企业名称</w:t>
            </w:r>
          </w:p>
        </w:tc>
        <w:tc>
          <w:tcPr>
            <w:tcW w:w="8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违法失信行为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信用修复方式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完成信用修复时间</w:t>
            </w:r>
          </w:p>
        </w:tc>
      </w:tr>
      <w:tr w:rsidR="001B7055">
        <w:trPr>
          <w:trHeight w:val="28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公司</w:t>
            </w:r>
          </w:p>
        </w:tc>
        <w:tc>
          <w:tcPr>
            <w:tcW w:w="8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经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市国税局检查，发现其在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2012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09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01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日至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2012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11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30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日期间，主要存在以下问题：采取偷税手段，不缴或者少缴应纳税款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元。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欠款还清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2018/7/11</w:t>
            </w:r>
          </w:p>
        </w:tc>
      </w:tr>
    </w:tbl>
    <w:p w:rsidR="001B7055" w:rsidRDefault="00941A00">
      <w:pPr>
        <w:ind w:left="600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6.</w:t>
      </w:r>
      <w:r>
        <w:rPr>
          <w:rFonts w:ascii="仿宋" w:eastAsia="仿宋" w:hAnsi="仿宋" w:hint="eastAsia"/>
          <w:bCs/>
          <w:sz w:val="30"/>
          <w:szCs w:val="30"/>
        </w:rPr>
        <w:t>信用修复企业承诺数量：修复企业的信用承诺内容及数量。</w:t>
      </w:r>
    </w:p>
    <w:p w:rsidR="001B7055" w:rsidRDefault="00941A00">
      <w:pPr>
        <w:pStyle w:val="a9"/>
        <w:numPr>
          <w:ilvl w:val="0"/>
          <w:numId w:val="8"/>
        </w:numPr>
        <w:ind w:firstLineChars="0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已在网站进行公示的直接提供网址：</w:t>
      </w:r>
    </w:p>
    <w:p w:rsidR="001B7055" w:rsidRDefault="00941A00">
      <w:pPr>
        <w:ind w:leftChars="386" w:left="811"/>
        <w:jc w:val="left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必填项：公示渠道、网址、信用承诺企业数量（公示的数量）</w:t>
      </w:r>
    </w:p>
    <w:p w:rsidR="001B7055" w:rsidRDefault="00941A00">
      <w:pPr>
        <w:ind w:leftChars="100" w:left="21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反馈格式及范例：</w:t>
      </w:r>
    </w:p>
    <w:tbl>
      <w:tblPr>
        <w:tblW w:w="139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4944"/>
        <w:gridCol w:w="4157"/>
      </w:tblGrid>
      <w:tr w:rsidR="001B7055">
        <w:trPr>
          <w:trHeight w:val="286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lastRenderedPageBreak/>
              <w:t>公示渠道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网址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信用承诺企业数量（公示的数量）</w:t>
            </w:r>
          </w:p>
        </w:tc>
      </w:tr>
      <w:tr w:rsidR="001B7055">
        <w:trPr>
          <w:trHeight w:val="286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信用网站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http://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12900</w:t>
            </w:r>
          </w:p>
        </w:tc>
      </w:tr>
    </w:tbl>
    <w:p w:rsidR="001B7055" w:rsidRDefault="00941A00">
      <w:pPr>
        <w:pStyle w:val="a9"/>
        <w:numPr>
          <w:ilvl w:val="0"/>
          <w:numId w:val="9"/>
        </w:numPr>
        <w:ind w:firstLineChars="0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未在网站进行公示</w:t>
      </w:r>
    </w:p>
    <w:p w:rsidR="001B7055" w:rsidRDefault="00941A00">
      <w:pPr>
        <w:ind w:left="840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/>
          <w:bCs/>
          <w:sz w:val="30"/>
          <w:szCs w:val="30"/>
        </w:rPr>
        <w:t>上传格式要求</w:t>
      </w:r>
      <w:r>
        <w:rPr>
          <w:rFonts w:ascii="仿宋" w:eastAsia="仿宋" w:hAnsi="仿宋" w:hint="eastAsia"/>
          <w:bCs/>
          <w:sz w:val="30"/>
          <w:szCs w:val="30"/>
        </w:rPr>
        <w:t>：</w:t>
      </w:r>
    </w:p>
    <w:p w:rsidR="001B7055" w:rsidRDefault="00941A00">
      <w:pPr>
        <w:pStyle w:val="a9"/>
        <w:numPr>
          <w:ilvl w:val="0"/>
          <w:numId w:val="10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bCs/>
          <w:sz w:val="30"/>
          <w:szCs w:val="30"/>
        </w:rPr>
        <w:t>如果承诺内容是文字</w:t>
      </w:r>
      <w:r>
        <w:rPr>
          <w:rFonts w:ascii="仿宋" w:eastAsia="仿宋" w:hAnsi="仿宋" w:hint="eastAsia"/>
          <w:bCs/>
          <w:sz w:val="30"/>
          <w:szCs w:val="30"/>
        </w:rPr>
        <w:t>，可以只上传</w:t>
      </w:r>
      <w:r>
        <w:rPr>
          <w:rFonts w:ascii="仿宋" w:eastAsia="仿宋" w:hAnsi="仿宋" w:hint="eastAsia"/>
          <w:bCs/>
          <w:sz w:val="30"/>
          <w:szCs w:val="30"/>
        </w:rPr>
        <w:t>E</w:t>
      </w:r>
      <w:r>
        <w:rPr>
          <w:rFonts w:ascii="仿宋" w:eastAsia="仿宋" w:hAnsi="仿宋"/>
          <w:bCs/>
          <w:sz w:val="30"/>
          <w:szCs w:val="30"/>
        </w:rPr>
        <w:t>xcel</w:t>
      </w:r>
      <w:r>
        <w:rPr>
          <w:rFonts w:ascii="仿宋" w:eastAsia="仿宋" w:hAnsi="仿宋"/>
          <w:bCs/>
          <w:sz w:val="30"/>
          <w:szCs w:val="30"/>
        </w:rPr>
        <w:t>文</w:t>
      </w:r>
      <w:r>
        <w:rPr>
          <w:rFonts w:ascii="仿宋" w:eastAsia="仿宋" w:hAnsi="仿宋" w:hint="eastAsia"/>
          <w:bCs/>
          <w:sz w:val="30"/>
          <w:szCs w:val="30"/>
        </w:rPr>
        <w:t>件，将承诺内容粘贴到</w:t>
      </w:r>
      <w:r>
        <w:rPr>
          <w:rFonts w:ascii="仿宋" w:eastAsia="仿宋" w:hAnsi="仿宋" w:hint="eastAsia"/>
          <w:bCs/>
          <w:sz w:val="30"/>
          <w:szCs w:val="30"/>
        </w:rPr>
        <w:t>Excel</w:t>
      </w:r>
      <w:r>
        <w:rPr>
          <w:rFonts w:ascii="仿宋" w:eastAsia="仿宋" w:hAnsi="仿宋" w:hint="eastAsia"/>
          <w:bCs/>
          <w:sz w:val="30"/>
          <w:szCs w:val="30"/>
        </w:rPr>
        <w:t>表格中的相应位置，如果没有证明材料提供，附件名称栏可以为空；</w:t>
      </w:r>
    </w:p>
    <w:tbl>
      <w:tblPr>
        <w:tblW w:w="139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2"/>
        <w:gridCol w:w="4419"/>
        <w:gridCol w:w="4617"/>
      </w:tblGrid>
      <w:tr w:rsidR="001B705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企业名称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承诺内容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附件名称（需与实际上传附件的名称完全一致）</w:t>
            </w:r>
          </w:p>
        </w:tc>
      </w:tr>
      <w:tr w:rsidR="001B705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市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特锐德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电气股份有限公司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诚信经营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1B7055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</w:p>
        </w:tc>
      </w:tr>
      <w:tr w:rsidR="001B705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市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特锐德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电气股份有限公司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诚信经营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1B7055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</w:p>
        </w:tc>
      </w:tr>
    </w:tbl>
    <w:p w:rsidR="001B7055" w:rsidRDefault="00941A00">
      <w:pPr>
        <w:pStyle w:val="a9"/>
        <w:numPr>
          <w:ilvl w:val="0"/>
          <w:numId w:val="10"/>
        </w:numPr>
        <w:ind w:firstLineChars="0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/>
          <w:bCs/>
          <w:sz w:val="30"/>
          <w:szCs w:val="30"/>
        </w:rPr>
        <w:t>如果承诺内容是图片</w:t>
      </w:r>
      <w:r>
        <w:rPr>
          <w:rFonts w:ascii="仿宋" w:eastAsia="仿宋" w:hAnsi="仿宋" w:hint="eastAsia"/>
          <w:bCs/>
          <w:sz w:val="30"/>
          <w:szCs w:val="30"/>
        </w:rPr>
        <w:t>或其他不能粘贴的文件，需要上传</w:t>
      </w:r>
      <w:r>
        <w:rPr>
          <w:rFonts w:ascii="仿宋" w:eastAsia="仿宋" w:hAnsi="仿宋" w:hint="eastAsia"/>
          <w:bCs/>
          <w:sz w:val="30"/>
          <w:szCs w:val="30"/>
        </w:rPr>
        <w:t>E</w:t>
      </w:r>
      <w:r>
        <w:rPr>
          <w:rFonts w:ascii="仿宋" w:eastAsia="仿宋" w:hAnsi="仿宋"/>
          <w:bCs/>
          <w:sz w:val="30"/>
          <w:szCs w:val="30"/>
        </w:rPr>
        <w:t>xcel</w:t>
      </w:r>
      <w:r>
        <w:rPr>
          <w:rFonts w:ascii="仿宋" w:eastAsia="仿宋" w:hAnsi="仿宋"/>
          <w:bCs/>
          <w:sz w:val="30"/>
          <w:szCs w:val="30"/>
        </w:rPr>
        <w:t>文</w:t>
      </w:r>
      <w:r>
        <w:rPr>
          <w:rFonts w:ascii="仿宋" w:eastAsia="仿宋" w:hAnsi="仿宋" w:hint="eastAsia"/>
          <w:bCs/>
          <w:sz w:val="30"/>
          <w:szCs w:val="30"/>
        </w:rPr>
        <w:t>件</w:t>
      </w:r>
      <w:r>
        <w:rPr>
          <w:rFonts w:ascii="仿宋" w:eastAsia="仿宋" w:hAnsi="仿宋" w:hint="eastAsia"/>
          <w:bCs/>
          <w:sz w:val="30"/>
          <w:szCs w:val="30"/>
        </w:rPr>
        <w:t>+</w:t>
      </w:r>
      <w:r>
        <w:rPr>
          <w:rFonts w:ascii="仿宋" w:eastAsia="仿宋" w:hAnsi="仿宋"/>
          <w:bCs/>
          <w:sz w:val="30"/>
          <w:szCs w:val="30"/>
        </w:rPr>
        <w:t>承诺内容附件</w:t>
      </w:r>
      <w:r>
        <w:rPr>
          <w:rFonts w:ascii="仿宋" w:eastAsia="仿宋" w:hAnsi="仿宋" w:hint="eastAsia"/>
          <w:bCs/>
          <w:sz w:val="30"/>
          <w:szCs w:val="30"/>
        </w:rPr>
        <w:t>（</w:t>
      </w:r>
      <w:r>
        <w:rPr>
          <w:rFonts w:ascii="仿宋" w:eastAsia="仿宋" w:hAnsi="仿宋"/>
          <w:bCs/>
          <w:sz w:val="30"/>
          <w:szCs w:val="30"/>
        </w:rPr>
        <w:t>承诺内容文件</w:t>
      </w:r>
      <w:r>
        <w:rPr>
          <w:rFonts w:ascii="仿宋" w:eastAsia="仿宋" w:hAnsi="仿宋" w:hint="eastAsia"/>
          <w:bCs/>
          <w:sz w:val="30"/>
          <w:szCs w:val="30"/>
        </w:rPr>
        <w:t>支持</w:t>
      </w:r>
      <w:r>
        <w:rPr>
          <w:rFonts w:ascii="仿宋" w:eastAsia="仿宋" w:hAnsi="仿宋" w:hint="eastAsia"/>
          <w:bCs/>
          <w:sz w:val="30"/>
          <w:szCs w:val="30"/>
        </w:rPr>
        <w:t>doc</w:t>
      </w:r>
      <w:r>
        <w:rPr>
          <w:rFonts w:ascii="仿宋" w:eastAsia="仿宋" w:hAnsi="仿宋" w:hint="eastAsia"/>
          <w:bCs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bCs/>
          <w:sz w:val="30"/>
          <w:szCs w:val="30"/>
        </w:rPr>
        <w:t>docx</w:t>
      </w:r>
      <w:proofErr w:type="spellEnd"/>
      <w:r>
        <w:rPr>
          <w:rFonts w:ascii="仿宋" w:eastAsia="仿宋" w:hAnsi="仿宋" w:hint="eastAsia"/>
          <w:bCs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bCs/>
          <w:sz w:val="30"/>
          <w:szCs w:val="30"/>
        </w:rPr>
        <w:t>pdf</w:t>
      </w:r>
      <w:proofErr w:type="spellEnd"/>
      <w:r>
        <w:rPr>
          <w:rFonts w:ascii="仿宋" w:eastAsia="仿宋" w:hAnsi="仿宋" w:hint="eastAsia"/>
          <w:bCs/>
          <w:sz w:val="30"/>
          <w:szCs w:val="30"/>
        </w:rPr>
        <w:t>、</w:t>
      </w:r>
      <w:r>
        <w:rPr>
          <w:rFonts w:ascii="仿宋" w:eastAsia="仿宋" w:hAnsi="仿宋" w:hint="eastAsia"/>
          <w:bCs/>
          <w:sz w:val="30"/>
          <w:szCs w:val="30"/>
        </w:rPr>
        <w:t>txt</w:t>
      </w:r>
      <w:r>
        <w:rPr>
          <w:rFonts w:ascii="仿宋" w:eastAsia="仿宋" w:hAnsi="仿宋" w:hint="eastAsia"/>
          <w:bCs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bCs/>
          <w:sz w:val="30"/>
          <w:szCs w:val="30"/>
        </w:rPr>
        <w:t>wps</w:t>
      </w:r>
      <w:proofErr w:type="spellEnd"/>
      <w:r>
        <w:rPr>
          <w:rFonts w:ascii="仿宋" w:eastAsia="仿宋" w:hAnsi="仿宋" w:hint="eastAsia"/>
          <w:bCs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bCs/>
          <w:sz w:val="30"/>
          <w:szCs w:val="30"/>
        </w:rPr>
        <w:t>png</w:t>
      </w:r>
      <w:proofErr w:type="spellEnd"/>
      <w:r>
        <w:rPr>
          <w:rFonts w:ascii="仿宋" w:eastAsia="仿宋" w:hAnsi="仿宋" w:hint="eastAsia"/>
          <w:bCs/>
          <w:sz w:val="30"/>
          <w:szCs w:val="30"/>
        </w:rPr>
        <w:t>、</w:t>
      </w:r>
      <w:r>
        <w:rPr>
          <w:rFonts w:ascii="仿宋" w:eastAsia="仿宋" w:hAnsi="仿宋" w:hint="eastAsia"/>
          <w:bCs/>
          <w:sz w:val="30"/>
          <w:szCs w:val="30"/>
        </w:rPr>
        <w:t>jpg</w:t>
      </w:r>
      <w:r>
        <w:rPr>
          <w:rFonts w:ascii="仿宋" w:eastAsia="仿宋" w:hAnsi="仿宋" w:hint="eastAsia"/>
          <w:bCs/>
          <w:sz w:val="30"/>
          <w:szCs w:val="30"/>
        </w:rPr>
        <w:t>、</w:t>
      </w:r>
      <w:r>
        <w:rPr>
          <w:rFonts w:ascii="仿宋" w:eastAsia="仿宋" w:hAnsi="仿宋" w:hint="eastAsia"/>
          <w:bCs/>
          <w:sz w:val="30"/>
          <w:szCs w:val="30"/>
        </w:rPr>
        <w:t>jpeg</w:t>
      </w:r>
      <w:r>
        <w:rPr>
          <w:rFonts w:ascii="仿宋" w:eastAsia="仿宋" w:hAnsi="仿宋" w:hint="eastAsia"/>
          <w:bCs/>
          <w:sz w:val="30"/>
          <w:szCs w:val="30"/>
        </w:rPr>
        <w:t>、</w:t>
      </w:r>
      <w:r>
        <w:rPr>
          <w:rFonts w:ascii="仿宋" w:eastAsia="仿宋" w:hAnsi="仿宋" w:hint="eastAsia"/>
          <w:bCs/>
          <w:sz w:val="30"/>
          <w:szCs w:val="30"/>
        </w:rPr>
        <w:t>bmp</w:t>
      </w:r>
      <w:r>
        <w:rPr>
          <w:rFonts w:ascii="仿宋" w:eastAsia="仿宋" w:hAnsi="仿宋" w:hint="eastAsia"/>
          <w:bCs/>
          <w:sz w:val="30"/>
          <w:szCs w:val="30"/>
        </w:rPr>
        <w:t>、</w:t>
      </w:r>
      <w:r>
        <w:rPr>
          <w:rFonts w:ascii="仿宋" w:eastAsia="仿宋" w:hAnsi="仿宋" w:hint="eastAsia"/>
          <w:bCs/>
          <w:sz w:val="30"/>
          <w:szCs w:val="30"/>
        </w:rPr>
        <w:t>gif</w:t>
      </w:r>
      <w:r>
        <w:rPr>
          <w:rFonts w:ascii="仿宋" w:eastAsia="仿宋" w:hAnsi="仿宋" w:hint="eastAsia"/>
          <w:bCs/>
          <w:sz w:val="30"/>
          <w:szCs w:val="30"/>
        </w:rPr>
        <w:t>格式）；</w:t>
      </w:r>
      <w:r>
        <w:rPr>
          <w:rFonts w:ascii="仿宋" w:eastAsia="仿宋" w:hAnsi="仿宋" w:hint="eastAsia"/>
          <w:sz w:val="30"/>
          <w:szCs w:val="30"/>
        </w:rPr>
        <w:t>E</w:t>
      </w:r>
      <w:r>
        <w:rPr>
          <w:rFonts w:ascii="仿宋" w:eastAsia="仿宋" w:hAnsi="仿宋"/>
          <w:bCs/>
          <w:sz w:val="30"/>
          <w:szCs w:val="30"/>
        </w:rPr>
        <w:t>xcel</w:t>
      </w:r>
      <w:r>
        <w:rPr>
          <w:rFonts w:ascii="仿宋" w:eastAsia="仿宋" w:hAnsi="仿宋"/>
          <w:bCs/>
          <w:sz w:val="30"/>
          <w:szCs w:val="30"/>
        </w:rPr>
        <w:t>文</w:t>
      </w:r>
      <w:r>
        <w:rPr>
          <w:rFonts w:ascii="仿宋" w:eastAsia="仿宋" w:hAnsi="仿宋" w:hint="eastAsia"/>
          <w:sz w:val="30"/>
          <w:szCs w:val="30"/>
        </w:rPr>
        <w:t>件中的其他</w:t>
      </w:r>
      <w:r>
        <w:rPr>
          <w:rFonts w:ascii="仿宋" w:eastAsia="仿宋" w:hAnsi="仿宋" w:hint="eastAsia"/>
          <w:bCs/>
          <w:sz w:val="30"/>
          <w:szCs w:val="30"/>
        </w:rPr>
        <w:t>附件名称的命名方式为：公司名称</w:t>
      </w:r>
      <w:r>
        <w:rPr>
          <w:rFonts w:ascii="仿宋" w:eastAsia="仿宋" w:hAnsi="仿宋" w:hint="eastAsia"/>
          <w:bCs/>
          <w:sz w:val="30"/>
          <w:szCs w:val="30"/>
        </w:rPr>
        <w:t>-**</w:t>
      </w:r>
      <w:r>
        <w:rPr>
          <w:rFonts w:ascii="仿宋" w:eastAsia="仿宋" w:hAnsi="仿宋" w:hint="eastAsia"/>
          <w:bCs/>
          <w:sz w:val="30"/>
          <w:szCs w:val="30"/>
        </w:rPr>
        <w:t>信用承诺书，例如：</w:t>
      </w:r>
      <w:r>
        <w:rPr>
          <w:rFonts w:ascii="仿宋" w:eastAsia="仿宋" w:hAnsi="仿宋" w:hint="eastAsia"/>
          <w:bCs/>
          <w:sz w:val="30"/>
          <w:szCs w:val="30"/>
        </w:rPr>
        <w:t>**</w:t>
      </w:r>
      <w:r>
        <w:rPr>
          <w:rFonts w:ascii="仿宋" w:eastAsia="仿宋" w:hAnsi="仿宋" w:hint="eastAsia"/>
          <w:bCs/>
          <w:sz w:val="30"/>
          <w:szCs w:val="30"/>
        </w:rPr>
        <w:t>市</w:t>
      </w:r>
      <w:proofErr w:type="gramStart"/>
      <w:r>
        <w:rPr>
          <w:rFonts w:ascii="仿宋" w:eastAsia="仿宋" w:hAnsi="仿宋" w:hint="eastAsia"/>
          <w:bCs/>
          <w:sz w:val="30"/>
          <w:szCs w:val="30"/>
        </w:rPr>
        <w:t>特锐德</w:t>
      </w:r>
      <w:proofErr w:type="gramEnd"/>
      <w:r>
        <w:rPr>
          <w:rFonts w:ascii="仿宋" w:eastAsia="仿宋" w:hAnsi="仿宋" w:hint="eastAsia"/>
          <w:bCs/>
          <w:sz w:val="30"/>
          <w:szCs w:val="30"/>
        </w:rPr>
        <w:t>电气股份有限公司</w:t>
      </w:r>
      <w:r>
        <w:rPr>
          <w:rFonts w:ascii="仿宋" w:eastAsia="仿宋" w:hAnsi="仿宋" w:hint="eastAsia"/>
          <w:bCs/>
          <w:sz w:val="30"/>
          <w:szCs w:val="30"/>
        </w:rPr>
        <w:t>-</w:t>
      </w:r>
      <w:r>
        <w:rPr>
          <w:rFonts w:ascii="仿宋" w:eastAsia="仿宋" w:hAnsi="仿宋" w:hint="eastAsia"/>
          <w:bCs/>
          <w:sz w:val="30"/>
          <w:szCs w:val="30"/>
        </w:rPr>
        <w:t>价格信用承诺书。</w:t>
      </w:r>
    </w:p>
    <w:tbl>
      <w:tblPr>
        <w:tblW w:w="139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2"/>
        <w:gridCol w:w="1456"/>
        <w:gridCol w:w="7580"/>
      </w:tblGrid>
      <w:tr w:rsidR="001B705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企业名称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承诺内容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bottom"/>
          </w:tcPr>
          <w:p w:rsidR="001B7055" w:rsidRDefault="00941A00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附件名称（需与实际上传附件的名称完全一致）</w:t>
            </w:r>
          </w:p>
        </w:tc>
      </w:tr>
      <w:tr w:rsidR="001B705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市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特锐德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电气股份有限公司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诚信经营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市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特锐德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电气股份有限公司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价格信用承诺书</w:t>
            </w:r>
          </w:p>
        </w:tc>
      </w:tr>
      <w:tr w:rsidR="001B705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市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特锐德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电气股份有限公司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诚信经营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055" w:rsidRDefault="00941A00">
            <w:pPr>
              <w:widowControl/>
              <w:jc w:val="left"/>
              <w:textAlignment w:val="bottom"/>
              <w:rPr>
                <w:rFonts w:ascii="宋体" w:eastAsia="宋体" w:hAnsi="宋体" w:cs="宋体"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**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市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特锐德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电气股份有限公司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lang w:bidi="ar"/>
              </w:rPr>
              <w:t>质量信用承诺书</w:t>
            </w:r>
          </w:p>
        </w:tc>
      </w:tr>
    </w:tbl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lastRenderedPageBreak/>
        <w:t>地方创新公示项目及信息量</w:t>
      </w:r>
    </w:p>
    <w:p w:rsidR="001B7055" w:rsidRDefault="00941A00">
      <w:pPr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按下表格式，使用</w:t>
      </w:r>
      <w:r>
        <w:rPr>
          <w:rFonts w:ascii="仿宋" w:eastAsia="仿宋" w:hAnsi="仿宋" w:hint="eastAsia"/>
          <w:sz w:val="30"/>
          <w:szCs w:val="30"/>
        </w:rPr>
        <w:t>Excel</w:t>
      </w:r>
      <w:r>
        <w:rPr>
          <w:rFonts w:ascii="仿宋" w:eastAsia="仿宋" w:hAnsi="仿宋" w:hint="eastAsia"/>
          <w:sz w:val="30"/>
          <w:szCs w:val="30"/>
        </w:rPr>
        <w:t>文档上传反馈。</w:t>
      </w:r>
    </w:p>
    <w:p w:rsidR="001B7055" w:rsidRDefault="00941A00">
      <w:pPr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必填项：公示类型、公示时间、公示项目、公示数量</w:t>
      </w:r>
    </w:p>
    <w:tbl>
      <w:tblPr>
        <w:tblW w:w="11359" w:type="dxa"/>
        <w:jc w:val="center"/>
        <w:tblInd w:w="9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71"/>
        <w:gridCol w:w="2272"/>
        <w:gridCol w:w="2272"/>
        <w:gridCol w:w="2272"/>
        <w:gridCol w:w="2272"/>
      </w:tblGrid>
      <w:tr w:rsidR="001B7055">
        <w:trPr>
          <w:trHeight w:val="285"/>
          <w:jc w:val="center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公示类型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公示时间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公示项目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公示数量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公示网址</w:t>
            </w:r>
          </w:p>
        </w:tc>
      </w:tr>
      <w:tr w:rsidR="001B7055">
        <w:trPr>
          <w:trHeight w:val="285"/>
          <w:jc w:val="center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行政奖励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2017-12-28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进行渔业科学技术研究成绩显著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</w:tr>
    </w:tbl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信用服务机构（</w:t>
      </w:r>
      <w:r>
        <w:rPr>
          <w:rFonts w:ascii="仿宋" w:eastAsia="仿宋" w:hAnsi="仿宋" w:hint="eastAsia"/>
          <w:b/>
          <w:sz w:val="30"/>
          <w:szCs w:val="30"/>
        </w:rPr>
        <w:t>1%</w:t>
      </w:r>
      <w:r>
        <w:rPr>
          <w:rFonts w:ascii="仿宋" w:eastAsia="仿宋" w:hAnsi="仿宋" w:hint="eastAsia"/>
          <w:b/>
          <w:sz w:val="30"/>
          <w:szCs w:val="30"/>
        </w:rPr>
        <w:t>）</w:t>
      </w:r>
    </w:p>
    <w:p w:rsidR="001B7055" w:rsidRDefault="00941A00">
      <w:pPr>
        <w:ind w:firstLineChars="300" w:firstLine="9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按下表格式，使用</w:t>
      </w:r>
      <w:r>
        <w:rPr>
          <w:rFonts w:ascii="仿宋" w:eastAsia="仿宋" w:hAnsi="仿宋" w:hint="eastAsia"/>
          <w:sz w:val="30"/>
          <w:szCs w:val="30"/>
        </w:rPr>
        <w:t>Excel</w:t>
      </w:r>
      <w:r>
        <w:rPr>
          <w:rFonts w:ascii="仿宋" w:eastAsia="仿宋" w:hAnsi="仿宋" w:hint="eastAsia"/>
          <w:sz w:val="30"/>
          <w:szCs w:val="30"/>
        </w:rPr>
        <w:t>文档上传反馈。</w:t>
      </w:r>
    </w:p>
    <w:p w:rsidR="001B7055" w:rsidRDefault="00941A00">
      <w:pPr>
        <w:ind w:firstLineChars="300" w:firstLine="9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必填项：信用服务机构名称、从事信用服务内容</w:t>
      </w:r>
    </w:p>
    <w:tbl>
      <w:tblPr>
        <w:tblW w:w="4544" w:type="dxa"/>
        <w:jc w:val="center"/>
        <w:tblInd w:w="9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72"/>
        <w:gridCol w:w="2272"/>
      </w:tblGrid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信用服务机构名称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从事信用服务内容</w:t>
            </w:r>
          </w:p>
        </w:tc>
      </w:tr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**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公司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征信服务</w:t>
            </w:r>
          </w:p>
        </w:tc>
      </w:tr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信用产品数量（</w:t>
      </w:r>
      <w:r>
        <w:rPr>
          <w:rFonts w:ascii="仿宋" w:eastAsia="仿宋" w:hAnsi="仿宋" w:hint="eastAsia"/>
          <w:b/>
          <w:sz w:val="30"/>
          <w:szCs w:val="30"/>
        </w:rPr>
        <w:t>1%</w:t>
      </w:r>
      <w:r>
        <w:rPr>
          <w:rFonts w:ascii="仿宋" w:eastAsia="仿宋" w:hAnsi="仿宋" w:hint="eastAsia"/>
          <w:b/>
          <w:sz w:val="30"/>
          <w:szCs w:val="30"/>
        </w:rPr>
        <w:t>）</w:t>
      </w:r>
    </w:p>
    <w:p w:rsidR="001B7055" w:rsidRDefault="00941A00">
      <w:pPr>
        <w:ind w:firstLineChars="300" w:firstLine="9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按下表格式，使用</w:t>
      </w:r>
      <w:r>
        <w:rPr>
          <w:rFonts w:ascii="仿宋" w:eastAsia="仿宋" w:hAnsi="仿宋" w:hint="eastAsia"/>
          <w:sz w:val="30"/>
          <w:szCs w:val="30"/>
        </w:rPr>
        <w:t>Excel</w:t>
      </w:r>
      <w:r>
        <w:rPr>
          <w:rFonts w:ascii="仿宋" w:eastAsia="仿宋" w:hAnsi="仿宋" w:hint="eastAsia"/>
          <w:sz w:val="30"/>
          <w:szCs w:val="30"/>
        </w:rPr>
        <w:t>文档上传反馈。</w:t>
      </w:r>
    </w:p>
    <w:p w:rsidR="001B7055" w:rsidRDefault="00941A00">
      <w:pPr>
        <w:ind w:firstLineChars="300" w:firstLine="9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必填项：信用产品名称、信用产品应用领域或场景、信用产品提供商名称</w:t>
      </w:r>
    </w:p>
    <w:tbl>
      <w:tblPr>
        <w:tblW w:w="7296" w:type="dxa"/>
        <w:jc w:val="center"/>
        <w:tblInd w:w="9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72"/>
        <w:gridCol w:w="2714"/>
        <w:gridCol w:w="2310"/>
      </w:tblGrid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lastRenderedPageBreak/>
              <w:t>信用产品名称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信用产品应用领域或场景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信用产品提供商名称</w:t>
            </w:r>
          </w:p>
        </w:tc>
      </w:tr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信用报告和信用记录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行政管理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***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公司</w:t>
            </w:r>
          </w:p>
        </w:tc>
      </w:tr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B7055">
        <w:trPr>
          <w:trHeight w:val="285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1B70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双公示数量及公示率</w:t>
      </w:r>
    </w:p>
    <w:p w:rsidR="001B7055" w:rsidRDefault="00941A00">
      <w:pPr>
        <w:ind w:left="90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按下表格式，使用</w:t>
      </w:r>
      <w:r>
        <w:rPr>
          <w:rFonts w:ascii="仿宋" w:eastAsia="仿宋" w:hAnsi="仿宋" w:hint="eastAsia"/>
          <w:sz w:val="30"/>
          <w:szCs w:val="30"/>
        </w:rPr>
        <w:t>Excel</w:t>
      </w:r>
      <w:r>
        <w:rPr>
          <w:rFonts w:ascii="仿宋" w:eastAsia="仿宋" w:hAnsi="仿宋" w:hint="eastAsia"/>
          <w:sz w:val="30"/>
          <w:szCs w:val="30"/>
        </w:rPr>
        <w:t>文档上传反馈：</w:t>
      </w:r>
    </w:p>
    <w:tbl>
      <w:tblPr>
        <w:tblW w:w="14174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71"/>
        <w:gridCol w:w="771"/>
        <w:gridCol w:w="1210"/>
        <w:gridCol w:w="1209"/>
        <w:gridCol w:w="1210"/>
        <w:gridCol w:w="1201"/>
        <w:gridCol w:w="682"/>
        <w:gridCol w:w="964"/>
        <w:gridCol w:w="1057"/>
        <w:gridCol w:w="1165"/>
        <w:gridCol w:w="1149"/>
        <w:gridCol w:w="1324"/>
        <w:gridCol w:w="1461"/>
      </w:tblGrid>
      <w:tr w:rsidR="001B7055">
        <w:trPr>
          <w:trHeight w:val="81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行政许可数量（当月）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行政处罚数量（当月）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向本地信用网上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上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传公示数量（当月）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向省级信用网站报送公示数量（当月）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向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“信用中国”官网报送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公示数量（当月）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向全国信用信息共享平台报送公示数量（当月）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双公示率（当月）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行政许可数量（累计）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行政处罚数量（累计）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向本地信用网上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上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传公示数量（累计）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向省级信用网站报送公示数量（累计）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向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“信用中国”官网报送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公示数量（累计）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向全国信用信息共享平台报送公示数量（累计）</w:t>
            </w:r>
          </w:p>
        </w:tc>
      </w:tr>
      <w:tr w:rsidR="001B7055">
        <w:trPr>
          <w:trHeight w:val="795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42504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742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43246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43246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43246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43246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438043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84256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522299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522299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522299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522299</w:t>
            </w:r>
          </w:p>
        </w:tc>
      </w:tr>
    </w:tbl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统一社会信用代码转码率</w:t>
      </w:r>
    </w:p>
    <w:p w:rsidR="001B7055" w:rsidRDefault="00941A00">
      <w:pPr>
        <w:numPr>
          <w:ilvl w:val="0"/>
          <w:numId w:val="11"/>
        </w:numPr>
        <w:ind w:left="126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该指标可在线填写数据，也可上传</w:t>
      </w:r>
      <w:r>
        <w:rPr>
          <w:rFonts w:ascii="仿宋" w:eastAsia="仿宋" w:hAnsi="仿宋" w:hint="eastAsia"/>
          <w:sz w:val="30"/>
          <w:szCs w:val="30"/>
        </w:rPr>
        <w:t>Excel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1B7055" w:rsidRDefault="00941A00">
      <w:pPr>
        <w:numPr>
          <w:ilvl w:val="0"/>
          <w:numId w:val="11"/>
        </w:numPr>
        <w:ind w:left="126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录入的数据格式是</w:t>
      </w:r>
      <w:r>
        <w:rPr>
          <w:rFonts w:ascii="仿宋" w:eastAsia="仿宋" w:hAnsi="仿宋" w:hint="eastAsia"/>
          <w:sz w:val="30"/>
          <w:szCs w:val="30"/>
        </w:rPr>
        <w:t>**%</w:t>
      </w:r>
      <w:r>
        <w:rPr>
          <w:rFonts w:ascii="仿宋" w:eastAsia="仿宋" w:hAnsi="仿宋" w:hint="eastAsia"/>
          <w:sz w:val="30"/>
          <w:szCs w:val="30"/>
        </w:rPr>
        <w:t>，例如：</w:t>
      </w:r>
      <w:r>
        <w:rPr>
          <w:rFonts w:ascii="仿宋" w:eastAsia="仿宋" w:hAnsi="仿宋" w:hint="eastAsia"/>
          <w:sz w:val="30"/>
          <w:szCs w:val="30"/>
        </w:rPr>
        <w:t>30%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1B7055" w:rsidRDefault="00941A00">
      <w:pPr>
        <w:numPr>
          <w:ilvl w:val="0"/>
          <w:numId w:val="11"/>
        </w:numPr>
        <w:ind w:left="126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若选择上传</w:t>
      </w:r>
      <w:r>
        <w:rPr>
          <w:rFonts w:ascii="仿宋" w:eastAsia="仿宋" w:hAnsi="仿宋" w:hint="eastAsia"/>
          <w:sz w:val="30"/>
          <w:szCs w:val="30"/>
        </w:rPr>
        <w:t>Excel</w:t>
      </w:r>
      <w:r>
        <w:rPr>
          <w:rFonts w:ascii="仿宋" w:eastAsia="仿宋" w:hAnsi="仿宋" w:hint="eastAsia"/>
          <w:sz w:val="30"/>
          <w:szCs w:val="30"/>
        </w:rPr>
        <w:t>，请按下表格式反馈：</w:t>
      </w:r>
    </w:p>
    <w:tbl>
      <w:tblPr>
        <w:tblW w:w="14174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127"/>
        <w:gridCol w:w="4128"/>
        <w:gridCol w:w="2961"/>
        <w:gridCol w:w="2958"/>
      </w:tblGrid>
      <w:tr w:rsidR="001B7055">
        <w:trPr>
          <w:trHeight w:val="386"/>
        </w:trPr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lastRenderedPageBreak/>
              <w:t>法人转换率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（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%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）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个体工商户转换率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（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%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）</w:t>
            </w:r>
          </w:p>
        </w:tc>
        <w:tc>
          <w:tcPr>
            <w:tcW w:w="296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民政转换率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（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%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）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编办转换率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（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%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）</w:t>
            </w:r>
          </w:p>
        </w:tc>
      </w:tr>
      <w:tr w:rsidR="001B7055">
        <w:trPr>
          <w:trHeight w:val="570"/>
        </w:trPr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</w:tr>
    </w:tbl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不良率</w:t>
      </w:r>
    </w:p>
    <w:p w:rsidR="001B7055" w:rsidRDefault="00941A00">
      <w:pPr>
        <w:numPr>
          <w:ilvl w:val="0"/>
          <w:numId w:val="12"/>
        </w:numPr>
        <w:ind w:left="126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该指标可在线填写数据，也可上传</w:t>
      </w:r>
      <w:r>
        <w:rPr>
          <w:rFonts w:ascii="仿宋" w:eastAsia="仿宋" w:hAnsi="仿宋" w:hint="eastAsia"/>
          <w:sz w:val="30"/>
          <w:szCs w:val="30"/>
        </w:rPr>
        <w:t>Excel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1B7055" w:rsidRDefault="00941A00">
      <w:pPr>
        <w:numPr>
          <w:ilvl w:val="0"/>
          <w:numId w:val="12"/>
        </w:numPr>
        <w:ind w:left="126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若选择上传</w:t>
      </w:r>
      <w:r>
        <w:rPr>
          <w:rFonts w:ascii="仿宋" w:eastAsia="仿宋" w:hAnsi="仿宋" w:hint="eastAsia"/>
          <w:sz w:val="30"/>
          <w:szCs w:val="30"/>
        </w:rPr>
        <w:t>Excel</w:t>
      </w:r>
      <w:r>
        <w:rPr>
          <w:rFonts w:ascii="仿宋" w:eastAsia="仿宋" w:hAnsi="仿宋" w:hint="eastAsia"/>
          <w:sz w:val="30"/>
          <w:szCs w:val="30"/>
        </w:rPr>
        <w:t>，请按下表格式反馈：</w:t>
      </w:r>
    </w:p>
    <w:p w:rsidR="001B7055" w:rsidRDefault="00941A00">
      <w:pPr>
        <w:ind w:left="8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必填项：不良率（</w:t>
      </w:r>
      <w:r>
        <w:rPr>
          <w:rFonts w:ascii="仿宋" w:eastAsia="仿宋" w:hAnsi="仿宋" w:hint="eastAsia"/>
          <w:sz w:val="30"/>
          <w:szCs w:val="30"/>
        </w:rPr>
        <w:t>%</w:t>
      </w:r>
      <w:r>
        <w:rPr>
          <w:rFonts w:ascii="仿宋" w:eastAsia="仿宋" w:hAnsi="仿宋" w:hint="eastAsia"/>
          <w:sz w:val="30"/>
          <w:szCs w:val="30"/>
        </w:rPr>
        <w:t>）</w:t>
      </w:r>
    </w:p>
    <w:tbl>
      <w:tblPr>
        <w:tblpPr w:leftFromText="180" w:rightFromText="180" w:vertAnchor="text" w:horzAnchor="page" w:tblpX="6247" w:tblpY="2"/>
        <w:tblOverlap w:val="never"/>
        <w:tblW w:w="42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6"/>
      </w:tblGrid>
      <w:tr w:rsidR="001B7055">
        <w:trPr>
          <w:trHeight w:val="286"/>
        </w:trPr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不良率（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%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hd w:val="clear" w:color="auto" w:fill="FBE5D6" w:themeFill="accent2" w:themeFillTint="32"/>
              </w:rPr>
              <w:t>）</w:t>
            </w:r>
          </w:p>
        </w:tc>
      </w:tr>
      <w:tr w:rsidR="001B7055">
        <w:trPr>
          <w:trHeight w:val="286"/>
        </w:trPr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1.25</w:t>
            </w:r>
          </w:p>
        </w:tc>
      </w:tr>
    </w:tbl>
    <w:p w:rsidR="001B7055" w:rsidRDefault="001B7055">
      <w:pPr>
        <w:ind w:left="904"/>
        <w:rPr>
          <w:rFonts w:ascii="仿宋" w:eastAsia="仿宋" w:hAnsi="仿宋"/>
          <w:sz w:val="30"/>
          <w:szCs w:val="30"/>
        </w:rPr>
      </w:pPr>
    </w:p>
    <w:p w:rsidR="001B7055" w:rsidRDefault="001B7055">
      <w:pPr>
        <w:rPr>
          <w:rFonts w:ascii="仿宋_GB2312" w:eastAsia="仿宋_GB2312" w:hAnsi="仿宋_GB2312" w:cs="仿宋_GB2312"/>
          <w:sz w:val="30"/>
          <w:szCs w:val="30"/>
        </w:rPr>
      </w:pPr>
    </w:p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诚信建设万里行相关案例反馈</w:t>
      </w:r>
    </w:p>
    <w:p w:rsidR="001B7055" w:rsidRDefault="00941A00">
      <w:pPr>
        <w:numPr>
          <w:ilvl w:val="0"/>
          <w:numId w:val="13"/>
        </w:numPr>
        <w:ind w:left="126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如果一个案例既有文字介绍又有图片展示，请粘贴到一个</w:t>
      </w:r>
      <w:r>
        <w:rPr>
          <w:rFonts w:ascii="仿宋" w:eastAsia="仿宋" w:hAnsi="仿宋" w:hint="eastAsia"/>
          <w:sz w:val="30"/>
          <w:szCs w:val="30"/>
        </w:rPr>
        <w:t>word</w:t>
      </w:r>
      <w:r>
        <w:rPr>
          <w:rFonts w:ascii="仿宋" w:eastAsia="仿宋" w:hAnsi="仿宋" w:hint="eastAsia"/>
          <w:sz w:val="30"/>
          <w:szCs w:val="30"/>
        </w:rPr>
        <w:t>文档里上传；</w:t>
      </w:r>
    </w:p>
    <w:p w:rsidR="001B7055" w:rsidRDefault="00941A00">
      <w:pPr>
        <w:numPr>
          <w:ilvl w:val="0"/>
          <w:numId w:val="13"/>
        </w:numPr>
        <w:ind w:left="126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附件的名称为案例的名称，一个案例只允许提交一个附件，可以同时上传多个案例文件（每次≤</w:t>
      </w:r>
      <w:r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），不可以打压缩包上传；</w:t>
      </w:r>
    </w:p>
    <w:p w:rsidR="001B7055" w:rsidRDefault="00941A00">
      <w:pPr>
        <w:numPr>
          <w:ilvl w:val="0"/>
          <w:numId w:val="13"/>
        </w:numPr>
        <w:ind w:left="126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既可直接上</w:t>
      </w:r>
      <w:proofErr w:type="gramStart"/>
      <w:r>
        <w:rPr>
          <w:rFonts w:ascii="仿宋" w:eastAsia="仿宋" w:hAnsi="仿宋" w:hint="eastAsia"/>
          <w:sz w:val="30"/>
          <w:szCs w:val="30"/>
        </w:rPr>
        <w:t>传图片</w:t>
      </w:r>
      <w:proofErr w:type="gramEnd"/>
      <w:r>
        <w:rPr>
          <w:rFonts w:ascii="仿宋" w:eastAsia="仿宋" w:hAnsi="仿宋" w:hint="eastAsia"/>
          <w:sz w:val="30"/>
          <w:szCs w:val="30"/>
        </w:rPr>
        <w:t>或</w:t>
      </w:r>
      <w:r>
        <w:rPr>
          <w:rFonts w:ascii="仿宋" w:eastAsia="仿宋" w:hAnsi="仿宋" w:hint="eastAsia"/>
          <w:sz w:val="30"/>
          <w:szCs w:val="30"/>
        </w:rPr>
        <w:t>PDF</w:t>
      </w:r>
      <w:r>
        <w:rPr>
          <w:rFonts w:ascii="仿宋" w:eastAsia="仿宋" w:hAnsi="仿宋" w:hint="eastAsia"/>
          <w:sz w:val="30"/>
          <w:szCs w:val="30"/>
        </w:rPr>
        <w:t>文档也可新建</w:t>
      </w:r>
      <w:r>
        <w:rPr>
          <w:rFonts w:ascii="仿宋" w:eastAsia="仿宋" w:hAnsi="仿宋" w:hint="eastAsia"/>
          <w:sz w:val="30"/>
          <w:szCs w:val="30"/>
        </w:rPr>
        <w:t>word</w:t>
      </w:r>
      <w:r>
        <w:rPr>
          <w:rFonts w:ascii="仿宋" w:eastAsia="仿宋" w:hAnsi="仿宋" w:hint="eastAsia"/>
          <w:sz w:val="30"/>
          <w:szCs w:val="30"/>
        </w:rPr>
        <w:t>反馈（附件支持</w:t>
      </w:r>
      <w:r>
        <w:rPr>
          <w:rFonts w:ascii="仿宋" w:eastAsia="仿宋" w:hAnsi="仿宋" w:hint="eastAsia"/>
          <w:sz w:val="30"/>
          <w:szCs w:val="30"/>
        </w:rPr>
        <w:t>doc</w:t>
      </w:r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docx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pdf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txt</w:t>
      </w:r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wps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png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lastRenderedPageBreak/>
        <w:t>jpg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jpeg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bmp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gif</w:t>
      </w:r>
      <w:r>
        <w:rPr>
          <w:rFonts w:ascii="仿宋" w:eastAsia="仿宋" w:hAnsi="仿宋" w:hint="eastAsia"/>
          <w:sz w:val="30"/>
          <w:szCs w:val="30"/>
        </w:rPr>
        <w:t>格式）；</w:t>
      </w:r>
    </w:p>
    <w:p w:rsidR="001B7055" w:rsidRDefault="00941A00">
      <w:pPr>
        <w:numPr>
          <w:ilvl w:val="0"/>
          <w:numId w:val="13"/>
        </w:numPr>
        <w:ind w:left="126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上传时需要在线填写案例联系人和联系方式。</w:t>
      </w:r>
    </w:p>
    <w:p w:rsidR="001B7055" w:rsidRDefault="00941A00">
      <w:pPr>
        <w:pStyle w:val="a9"/>
        <w:numPr>
          <w:ilvl w:val="0"/>
          <w:numId w:val="2"/>
        </w:numPr>
        <w:ind w:left="1315" w:firstLineChars="0"/>
        <w:outlineLvl w:val="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国家黑名单比对结果</w:t>
      </w:r>
    </w:p>
    <w:p w:rsidR="001B7055" w:rsidRDefault="00941A00">
      <w:pPr>
        <w:ind w:firstLineChars="300" w:firstLine="9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按下表格式，使用</w:t>
      </w:r>
      <w:r>
        <w:rPr>
          <w:rFonts w:ascii="仿宋" w:eastAsia="仿宋" w:hAnsi="仿宋" w:hint="eastAsia"/>
          <w:sz w:val="30"/>
          <w:szCs w:val="30"/>
        </w:rPr>
        <w:t>Excel</w:t>
      </w:r>
      <w:r>
        <w:rPr>
          <w:rFonts w:ascii="仿宋" w:eastAsia="仿宋" w:hAnsi="仿宋" w:hint="eastAsia"/>
          <w:sz w:val="30"/>
          <w:szCs w:val="30"/>
        </w:rPr>
        <w:t>文档上传反馈。</w:t>
      </w:r>
    </w:p>
    <w:p w:rsidR="001B7055" w:rsidRDefault="00941A00">
      <w:pPr>
        <w:ind w:firstLineChars="300" w:firstLine="9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必填项：</w:t>
      </w:r>
      <w:r>
        <w:rPr>
          <w:rFonts w:ascii="仿宋" w:eastAsia="仿宋" w:hAnsi="仿宋" w:hint="eastAsia"/>
          <w:sz w:val="30"/>
          <w:szCs w:val="30"/>
        </w:rPr>
        <w:t>原黑名单</w:t>
      </w:r>
      <w:r>
        <w:rPr>
          <w:rFonts w:ascii="仿宋" w:eastAsia="仿宋" w:hAnsi="仿宋" w:hint="eastAsia"/>
          <w:sz w:val="30"/>
          <w:szCs w:val="30"/>
        </w:rPr>
        <w:t>ID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企业名称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失信行为、认定日期、是否本市</w:t>
      </w:r>
    </w:p>
    <w:tbl>
      <w:tblPr>
        <w:tblW w:w="139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2"/>
        <w:gridCol w:w="820"/>
        <w:gridCol w:w="2449"/>
        <w:gridCol w:w="2119"/>
        <w:gridCol w:w="3553"/>
        <w:gridCol w:w="2165"/>
        <w:gridCol w:w="820"/>
        <w:gridCol w:w="820"/>
      </w:tblGrid>
      <w:tr w:rsidR="001B7055">
        <w:trPr>
          <w:trHeight w:val="28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原黑名单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ID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黑名单事项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企业名称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统一社会信用代码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失信行为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认定日期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6" w:themeFill="accent2" w:themeFillTint="32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是否本市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申诉原因</w:t>
            </w:r>
          </w:p>
        </w:tc>
      </w:tr>
      <w:tr w:rsidR="001B7055">
        <w:trPr>
          <w:trHeight w:val="28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重大税收违法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有限公司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91410*********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虚开增值税专用发票或者虚开用于骗取出口退税、抵扣税款的其他发票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2016-12-29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055" w:rsidRDefault="00941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属于省的</w:t>
            </w:r>
          </w:p>
        </w:tc>
      </w:tr>
    </w:tbl>
    <w:p w:rsidR="001B7055" w:rsidRDefault="001B7055">
      <w:pPr>
        <w:ind w:firstLineChars="300" w:firstLine="900"/>
        <w:rPr>
          <w:rFonts w:ascii="仿宋" w:eastAsia="仿宋" w:hAnsi="仿宋"/>
          <w:sz w:val="30"/>
          <w:szCs w:val="30"/>
        </w:rPr>
      </w:pPr>
    </w:p>
    <w:p w:rsidR="001B7055" w:rsidRDefault="001B7055">
      <w:pPr>
        <w:rPr>
          <w:rFonts w:ascii="仿宋" w:eastAsia="仿宋" w:hAnsi="仿宋"/>
          <w:sz w:val="30"/>
          <w:szCs w:val="30"/>
        </w:rPr>
      </w:pPr>
    </w:p>
    <w:sectPr w:rsidR="001B705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DE0BFE99"/>
    <w:multiLevelType w:val="singleLevel"/>
    <w:tmpl w:val="DE0BFE99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16026FB2"/>
    <w:multiLevelType w:val="multilevel"/>
    <w:tmpl w:val="16026FB2"/>
    <w:lvl w:ilvl="0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66F4716"/>
    <w:multiLevelType w:val="multilevel"/>
    <w:tmpl w:val="166F4716"/>
    <w:lvl w:ilvl="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24592C01"/>
    <w:multiLevelType w:val="multilevel"/>
    <w:tmpl w:val="24592C01"/>
    <w:lvl w:ilvl="0">
      <w:start w:val="1"/>
      <w:numFmt w:val="bullet"/>
      <w:lvlText w:val=""/>
      <w:lvlJc w:val="left"/>
      <w:pPr>
        <w:ind w:left="1680" w:hanging="108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">
    <w:nsid w:val="3D662327"/>
    <w:multiLevelType w:val="multilevel"/>
    <w:tmpl w:val="3D662327"/>
    <w:lvl w:ilvl="0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36" w:hanging="420"/>
      </w:pPr>
    </w:lvl>
    <w:lvl w:ilvl="2">
      <w:start w:val="1"/>
      <w:numFmt w:val="lowerRoman"/>
      <w:lvlText w:val="%3."/>
      <w:lvlJc w:val="right"/>
      <w:pPr>
        <w:ind w:left="1856" w:hanging="420"/>
      </w:pPr>
    </w:lvl>
    <w:lvl w:ilvl="3">
      <w:start w:val="1"/>
      <w:numFmt w:val="decimal"/>
      <w:lvlText w:val="%4."/>
      <w:lvlJc w:val="left"/>
      <w:pPr>
        <w:ind w:left="2276" w:hanging="420"/>
      </w:pPr>
    </w:lvl>
    <w:lvl w:ilvl="4">
      <w:start w:val="1"/>
      <w:numFmt w:val="lowerLetter"/>
      <w:lvlText w:val="%5)"/>
      <w:lvlJc w:val="left"/>
      <w:pPr>
        <w:ind w:left="2696" w:hanging="420"/>
      </w:pPr>
    </w:lvl>
    <w:lvl w:ilvl="5">
      <w:start w:val="1"/>
      <w:numFmt w:val="lowerRoman"/>
      <w:lvlText w:val="%6."/>
      <w:lvlJc w:val="right"/>
      <w:pPr>
        <w:ind w:left="3116" w:hanging="420"/>
      </w:pPr>
    </w:lvl>
    <w:lvl w:ilvl="6">
      <w:start w:val="1"/>
      <w:numFmt w:val="decimal"/>
      <w:lvlText w:val="%7."/>
      <w:lvlJc w:val="left"/>
      <w:pPr>
        <w:ind w:left="3536" w:hanging="420"/>
      </w:pPr>
    </w:lvl>
    <w:lvl w:ilvl="7">
      <w:start w:val="1"/>
      <w:numFmt w:val="lowerLetter"/>
      <w:lvlText w:val="%8)"/>
      <w:lvlJc w:val="left"/>
      <w:pPr>
        <w:ind w:left="3956" w:hanging="420"/>
      </w:pPr>
    </w:lvl>
    <w:lvl w:ilvl="8">
      <w:start w:val="1"/>
      <w:numFmt w:val="lowerRoman"/>
      <w:lvlText w:val="%9."/>
      <w:lvlJc w:val="right"/>
      <w:pPr>
        <w:ind w:left="4376" w:hanging="420"/>
      </w:pPr>
    </w:lvl>
  </w:abstractNum>
  <w:abstractNum w:abstractNumId="5">
    <w:nsid w:val="3FF147F8"/>
    <w:multiLevelType w:val="multilevel"/>
    <w:tmpl w:val="3FF147F8"/>
    <w:lvl w:ilvl="0">
      <w:start w:val="1"/>
      <w:numFmt w:val="decimal"/>
      <w:lvlText w:val="%1)"/>
      <w:lvlJc w:val="left"/>
      <w:pPr>
        <w:ind w:left="1016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36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856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276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696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11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36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956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76" w:hanging="420"/>
      </w:pPr>
      <w:rPr>
        <w:rFonts w:hint="eastAsia"/>
      </w:rPr>
    </w:lvl>
  </w:abstractNum>
  <w:abstractNum w:abstractNumId="6">
    <w:nsid w:val="4F4007B0"/>
    <w:multiLevelType w:val="multilevel"/>
    <w:tmpl w:val="4F4007B0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2961B4"/>
    <w:multiLevelType w:val="multilevel"/>
    <w:tmpl w:val="632961B4"/>
    <w:lvl w:ilvl="0">
      <w:start w:val="1"/>
      <w:numFmt w:val="bullet"/>
      <w:lvlText w:val=""/>
      <w:lvlJc w:val="left"/>
      <w:pPr>
        <w:ind w:left="1680" w:hanging="108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8">
    <w:nsid w:val="637A0BD0"/>
    <w:multiLevelType w:val="multilevel"/>
    <w:tmpl w:val="637A0BD0"/>
    <w:lvl w:ilvl="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1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94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78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20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620" w:hanging="420"/>
      </w:pPr>
      <w:rPr>
        <w:rFonts w:hint="eastAsia"/>
      </w:rPr>
    </w:lvl>
  </w:abstractNum>
  <w:abstractNum w:abstractNumId="9">
    <w:nsid w:val="65AB2EBE"/>
    <w:multiLevelType w:val="multilevel"/>
    <w:tmpl w:val="65AB2EBE"/>
    <w:lvl w:ilvl="0">
      <w:start w:val="1"/>
      <w:numFmt w:val="decimal"/>
      <w:lvlText w:val="%1)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0">
    <w:nsid w:val="6D11BE61"/>
    <w:multiLevelType w:val="singleLevel"/>
    <w:tmpl w:val="6D11BE61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1">
    <w:nsid w:val="75F214B3"/>
    <w:multiLevelType w:val="multilevel"/>
    <w:tmpl w:val="75F214B3"/>
    <w:lvl w:ilvl="0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2">
    <w:nsid w:val="7DF023F9"/>
    <w:multiLevelType w:val="multilevel"/>
    <w:tmpl w:val="7DF023F9"/>
    <w:lvl w:ilvl="0">
      <w:start w:val="1"/>
      <w:numFmt w:val="decimal"/>
      <w:lvlText w:val="%1)"/>
      <w:lvlJc w:val="left"/>
      <w:pPr>
        <w:ind w:left="1016" w:hanging="420"/>
      </w:pPr>
    </w:lvl>
    <w:lvl w:ilvl="1">
      <w:start w:val="1"/>
      <w:numFmt w:val="lowerLetter"/>
      <w:lvlText w:val="%2)"/>
      <w:lvlJc w:val="left"/>
      <w:pPr>
        <w:ind w:left="1436" w:hanging="420"/>
      </w:pPr>
    </w:lvl>
    <w:lvl w:ilvl="2">
      <w:start w:val="1"/>
      <w:numFmt w:val="lowerRoman"/>
      <w:lvlText w:val="%3."/>
      <w:lvlJc w:val="right"/>
      <w:pPr>
        <w:ind w:left="1856" w:hanging="420"/>
      </w:pPr>
    </w:lvl>
    <w:lvl w:ilvl="3">
      <w:start w:val="1"/>
      <w:numFmt w:val="decimal"/>
      <w:lvlText w:val="%4."/>
      <w:lvlJc w:val="left"/>
      <w:pPr>
        <w:ind w:left="2276" w:hanging="420"/>
      </w:pPr>
    </w:lvl>
    <w:lvl w:ilvl="4">
      <w:start w:val="1"/>
      <w:numFmt w:val="lowerLetter"/>
      <w:lvlText w:val="%5)"/>
      <w:lvlJc w:val="left"/>
      <w:pPr>
        <w:ind w:left="2696" w:hanging="420"/>
      </w:pPr>
    </w:lvl>
    <w:lvl w:ilvl="5">
      <w:start w:val="1"/>
      <w:numFmt w:val="lowerRoman"/>
      <w:lvlText w:val="%6."/>
      <w:lvlJc w:val="right"/>
      <w:pPr>
        <w:ind w:left="3116" w:hanging="420"/>
      </w:pPr>
    </w:lvl>
    <w:lvl w:ilvl="6">
      <w:start w:val="1"/>
      <w:numFmt w:val="decimal"/>
      <w:lvlText w:val="%7."/>
      <w:lvlJc w:val="left"/>
      <w:pPr>
        <w:ind w:left="3536" w:hanging="420"/>
      </w:pPr>
    </w:lvl>
    <w:lvl w:ilvl="7">
      <w:start w:val="1"/>
      <w:numFmt w:val="lowerLetter"/>
      <w:lvlText w:val="%8)"/>
      <w:lvlJc w:val="left"/>
      <w:pPr>
        <w:ind w:left="3956" w:hanging="420"/>
      </w:pPr>
    </w:lvl>
    <w:lvl w:ilvl="8">
      <w:start w:val="1"/>
      <w:numFmt w:val="lowerRoman"/>
      <w:lvlText w:val="%9."/>
      <w:lvlJc w:val="right"/>
      <w:pPr>
        <w:ind w:left="4376" w:hanging="42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5"/>
  </w:num>
  <w:num w:numId="7">
    <w:abstractNumId w:val="8"/>
  </w:num>
  <w:num w:numId="8">
    <w:abstractNumId w:val="3"/>
  </w:num>
  <w:num w:numId="9">
    <w:abstractNumId w:val="7"/>
  </w:num>
  <w:num w:numId="10">
    <w:abstractNumId w:val="2"/>
  </w:num>
  <w:num w:numId="11">
    <w:abstractNumId w:val="0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042D8"/>
    <w:rsid w:val="00010867"/>
    <w:rsid w:val="000459D0"/>
    <w:rsid w:val="000A22C0"/>
    <w:rsid w:val="000B4B74"/>
    <w:rsid w:val="000C7C06"/>
    <w:rsid w:val="000D0A95"/>
    <w:rsid w:val="000D63D6"/>
    <w:rsid w:val="00100701"/>
    <w:rsid w:val="0019331E"/>
    <w:rsid w:val="001B7055"/>
    <w:rsid w:val="001B797B"/>
    <w:rsid w:val="001F09FE"/>
    <w:rsid w:val="002051F9"/>
    <w:rsid w:val="002278AE"/>
    <w:rsid w:val="00227C3C"/>
    <w:rsid w:val="00231834"/>
    <w:rsid w:val="00267BC0"/>
    <w:rsid w:val="00286F70"/>
    <w:rsid w:val="002B2589"/>
    <w:rsid w:val="002B38FF"/>
    <w:rsid w:val="00312219"/>
    <w:rsid w:val="003125B7"/>
    <w:rsid w:val="00337AEA"/>
    <w:rsid w:val="00357CEC"/>
    <w:rsid w:val="003826B7"/>
    <w:rsid w:val="00390D05"/>
    <w:rsid w:val="003C4805"/>
    <w:rsid w:val="003E7C05"/>
    <w:rsid w:val="00420016"/>
    <w:rsid w:val="00432145"/>
    <w:rsid w:val="0044487A"/>
    <w:rsid w:val="00453A8B"/>
    <w:rsid w:val="00484FE1"/>
    <w:rsid w:val="0049052D"/>
    <w:rsid w:val="004B48F5"/>
    <w:rsid w:val="004B7821"/>
    <w:rsid w:val="004C5F29"/>
    <w:rsid w:val="004C688F"/>
    <w:rsid w:val="004C6A0E"/>
    <w:rsid w:val="00511803"/>
    <w:rsid w:val="00511ACB"/>
    <w:rsid w:val="00540252"/>
    <w:rsid w:val="00594040"/>
    <w:rsid w:val="005B7126"/>
    <w:rsid w:val="005C2B8F"/>
    <w:rsid w:val="005E18C0"/>
    <w:rsid w:val="005F7105"/>
    <w:rsid w:val="00616246"/>
    <w:rsid w:val="00622F57"/>
    <w:rsid w:val="006D4F85"/>
    <w:rsid w:val="006E07C4"/>
    <w:rsid w:val="00727887"/>
    <w:rsid w:val="007317CF"/>
    <w:rsid w:val="007373BB"/>
    <w:rsid w:val="0080143E"/>
    <w:rsid w:val="008106ED"/>
    <w:rsid w:val="008123A5"/>
    <w:rsid w:val="00813320"/>
    <w:rsid w:val="00821FB9"/>
    <w:rsid w:val="00895BA8"/>
    <w:rsid w:val="008B26FA"/>
    <w:rsid w:val="008C611E"/>
    <w:rsid w:val="00932371"/>
    <w:rsid w:val="00941A00"/>
    <w:rsid w:val="009A6C13"/>
    <w:rsid w:val="009E1747"/>
    <w:rsid w:val="009E295D"/>
    <w:rsid w:val="00A207CB"/>
    <w:rsid w:val="00A90B4A"/>
    <w:rsid w:val="00AB4300"/>
    <w:rsid w:val="00AD2E34"/>
    <w:rsid w:val="00AD2FAC"/>
    <w:rsid w:val="00B00CFD"/>
    <w:rsid w:val="00B15B4E"/>
    <w:rsid w:val="00B2781C"/>
    <w:rsid w:val="00B64347"/>
    <w:rsid w:val="00BB6AD9"/>
    <w:rsid w:val="00BC6FAE"/>
    <w:rsid w:val="00BE2CA1"/>
    <w:rsid w:val="00BF6209"/>
    <w:rsid w:val="00BF7F7E"/>
    <w:rsid w:val="00CA02C5"/>
    <w:rsid w:val="00CB6F10"/>
    <w:rsid w:val="00CF217A"/>
    <w:rsid w:val="00D15551"/>
    <w:rsid w:val="00D444B9"/>
    <w:rsid w:val="00D60CAB"/>
    <w:rsid w:val="00D83654"/>
    <w:rsid w:val="00DB2571"/>
    <w:rsid w:val="00DB760F"/>
    <w:rsid w:val="00DC2ECE"/>
    <w:rsid w:val="00DD6640"/>
    <w:rsid w:val="00E23381"/>
    <w:rsid w:val="00E3667A"/>
    <w:rsid w:val="00E46EE1"/>
    <w:rsid w:val="00E55D2D"/>
    <w:rsid w:val="00EE40AC"/>
    <w:rsid w:val="00EF79A6"/>
    <w:rsid w:val="00F00717"/>
    <w:rsid w:val="00F07EE6"/>
    <w:rsid w:val="00F21936"/>
    <w:rsid w:val="00F85726"/>
    <w:rsid w:val="02603E1F"/>
    <w:rsid w:val="026B11EB"/>
    <w:rsid w:val="06E24A32"/>
    <w:rsid w:val="07F16132"/>
    <w:rsid w:val="0B4C0701"/>
    <w:rsid w:val="0F334373"/>
    <w:rsid w:val="107A613F"/>
    <w:rsid w:val="13EB61DB"/>
    <w:rsid w:val="171148EF"/>
    <w:rsid w:val="1CE314F5"/>
    <w:rsid w:val="1DB228A4"/>
    <w:rsid w:val="1FF54C45"/>
    <w:rsid w:val="23436DAB"/>
    <w:rsid w:val="23933EA1"/>
    <w:rsid w:val="23DB7EF7"/>
    <w:rsid w:val="26E9608A"/>
    <w:rsid w:val="28573F97"/>
    <w:rsid w:val="32572E6F"/>
    <w:rsid w:val="33B94710"/>
    <w:rsid w:val="36731DD1"/>
    <w:rsid w:val="37311697"/>
    <w:rsid w:val="37B71AEC"/>
    <w:rsid w:val="39E03127"/>
    <w:rsid w:val="3D7D6EEC"/>
    <w:rsid w:val="402855B0"/>
    <w:rsid w:val="40C75EAF"/>
    <w:rsid w:val="42C16374"/>
    <w:rsid w:val="457042D8"/>
    <w:rsid w:val="478D2210"/>
    <w:rsid w:val="4B894CEA"/>
    <w:rsid w:val="4BD87E0C"/>
    <w:rsid w:val="4D54605B"/>
    <w:rsid w:val="4DF637F2"/>
    <w:rsid w:val="4E342591"/>
    <w:rsid w:val="536F7097"/>
    <w:rsid w:val="57C74018"/>
    <w:rsid w:val="5ACD1F4F"/>
    <w:rsid w:val="5B1D746E"/>
    <w:rsid w:val="5E6023F4"/>
    <w:rsid w:val="626B1C84"/>
    <w:rsid w:val="6277475E"/>
    <w:rsid w:val="62CC3E9C"/>
    <w:rsid w:val="630834F7"/>
    <w:rsid w:val="636909AA"/>
    <w:rsid w:val="63C94475"/>
    <w:rsid w:val="640878C7"/>
    <w:rsid w:val="66574A95"/>
    <w:rsid w:val="6ADA7EE3"/>
    <w:rsid w:val="6BD933D0"/>
    <w:rsid w:val="6F940AE7"/>
    <w:rsid w:val="72FA0A93"/>
    <w:rsid w:val="732A6720"/>
    <w:rsid w:val="75362631"/>
    <w:rsid w:val="764D7282"/>
    <w:rsid w:val="77624096"/>
    <w:rsid w:val="79DB268A"/>
    <w:rsid w:val="79F10EE7"/>
    <w:rsid w:val="7BF365A2"/>
    <w:rsid w:val="7BF44B68"/>
    <w:rsid w:val="7D64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Pr>
      <w:sz w:val="21"/>
      <w:szCs w:val="21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出段落3"/>
    <w:basedOn w:val="a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Pr>
      <w:sz w:val="21"/>
      <w:szCs w:val="21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出段落3"/>
    <w:basedOn w:val="a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5.png"/><Relationship Id="rId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D1C99B-216E-4A59-BAD7-3AC0E7F94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937</Words>
  <Characters>5341</Characters>
  <Application>Microsoft Office Word</Application>
  <DocSecurity>0</DocSecurity>
  <Lines>44</Lines>
  <Paragraphs>12</Paragraphs>
  <ScaleCrop>false</ScaleCrop>
  <Company>Microsoft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吴健斌</cp:lastModifiedBy>
  <cp:revision>123</cp:revision>
  <dcterms:created xsi:type="dcterms:W3CDTF">2018-02-08T15:15:00Z</dcterms:created>
  <dcterms:modified xsi:type="dcterms:W3CDTF">2019-01-29T08:43:00Z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