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79953">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left"/>
        <w:textAlignment w:val="auto"/>
        <w:rPr>
          <w:rFonts w:hint="default" w:ascii="Times New Roman" w:hAnsi="Times New Roman" w:eastAsia="方正仿宋_GBK" w:cs="Times New Roman"/>
          <w:b w:val="0"/>
          <w:bCs/>
          <w:sz w:val="32"/>
          <w:szCs w:val="32"/>
          <w:lang w:val="en-US" w:eastAsia="zh-CN"/>
        </w:rPr>
      </w:pPr>
      <w:bookmarkStart w:id="0" w:name="_GoBack"/>
      <w:bookmarkEnd w:id="0"/>
      <w:r>
        <w:rPr>
          <w:rFonts w:hint="default" w:ascii="Times New Roman" w:hAnsi="Times New Roman" w:eastAsia="方正仿宋_GBK" w:cs="Times New Roman"/>
          <w:b w:val="0"/>
          <w:bCs/>
          <w:sz w:val="32"/>
          <w:szCs w:val="32"/>
          <w:lang w:val="en-US" w:eastAsia="zh-CN"/>
        </w:rPr>
        <w:t>附件2</w:t>
      </w:r>
    </w:p>
    <w:p w14:paraId="615AF930">
      <w:pPr>
        <w:spacing w:before="156" w:beforeLines="50" w:after="156" w:afterLines="50" w:line="700" w:lineRule="exact"/>
        <w:jc w:val="center"/>
        <w:rPr>
          <w:rFonts w:hint="eastAsia" w:ascii="方正小标宋简体" w:hAnsi="方正小标宋简体" w:eastAsia="方正小标宋简体" w:cs="方正小标宋简体"/>
          <w:b w:val="0"/>
          <w:bCs/>
          <w:sz w:val="44"/>
          <w:szCs w:val="44"/>
        </w:rPr>
      </w:pPr>
      <w:r>
        <w:rPr>
          <w:rFonts w:hint="eastAsia" w:ascii="方正小标宋_GBK" w:hAnsi="方正小标宋_GBK" w:eastAsia="方正小标宋_GBK" w:cs="方正小标宋_GBK"/>
          <w:b w:val="0"/>
          <w:bCs/>
          <w:sz w:val="40"/>
          <w:szCs w:val="40"/>
          <w:lang w:val="en-US" w:eastAsia="zh-CN"/>
        </w:rPr>
        <w:t>项目</w:t>
      </w:r>
      <w:r>
        <w:rPr>
          <w:rFonts w:hint="eastAsia" w:ascii="方正小标宋_GBK" w:hAnsi="方正小标宋_GBK" w:eastAsia="方正小标宋_GBK" w:cs="方正小标宋_GBK"/>
          <w:b w:val="0"/>
          <w:bCs/>
          <w:sz w:val="40"/>
          <w:szCs w:val="40"/>
        </w:rPr>
        <w:t>报价表</w:t>
      </w:r>
    </w:p>
    <w:tbl>
      <w:tblPr>
        <w:tblStyle w:val="5"/>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3697"/>
        <w:gridCol w:w="2760"/>
        <w:gridCol w:w="1262"/>
        <w:gridCol w:w="1095"/>
      </w:tblGrid>
      <w:tr w14:paraId="74D0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jc w:val="center"/>
        </w:trPr>
        <w:tc>
          <w:tcPr>
            <w:tcW w:w="693" w:type="dxa"/>
            <w:vAlign w:val="center"/>
          </w:tcPr>
          <w:p w14:paraId="3F3C6C34">
            <w:pPr>
              <w:spacing w:line="34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项号</w:t>
            </w:r>
          </w:p>
        </w:tc>
        <w:tc>
          <w:tcPr>
            <w:tcW w:w="3697" w:type="dxa"/>
            <w:vAlign w:val="center"/>
          </w:tcPr>
          <w:p w14:paraId="48F90531">
            <w:pPr>
              <w:spacing w:line="34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项目名称</w:t>
            </w:r>
          </w:p>
        </w:tc>
        <w:tc>
          <w:tcPr>
            <w:tcW w:w="2760" w:type="dxa"/>
            <w:vAlign w:val="center"/>
          </w:tcPr>
          <w:p w14:paraId="41405F58">
            <w:pPr>
              <w:spacing w:line="34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服务内容</w:t>
            </w:r>
          </w:p>
        </w:tc>
        <w:tc>
          <w:tcPr>
            <w:tcW w:w="1262" w:type="dxa"/>
            <w:vAlign w:val="center"/>
          </w:tcPr>
          <w:p w14:paraId="60FF241F">
            <w:pPr>
              <w:spacing w:line="34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数量</w:t>
            </w:r>
          </w:p>
        </w:tc>
        <w:tc>
          <w:tcPr>
            <w:tcW w:w="1095" w:type="dxa"/>
            <w:vAlign w:val="center"/>
          </w:tcPr>
          <w:p w14:paraId="03624C4C">
            <w:pPr>
              <w:spacing w:line="34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备注</w:t>
            </w:r>
          </w:p>
        </w:tc>
      </w:tr>
      <w:tr w14:paraId="563A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7" w:hRule="atLeast"/>
          <w:jc w:val="center"/>
        </w:trPr>
        <w:tc>
          <w:tcPr>
            <w:tcW w:w="693" w:type="dxa"/>
            <w:vAlign w:val="center"/>
          </w:tcPr>
          <w:p w14:paraId="1A4B868A">
            <w:pPr>
              <w:spacing w:line="44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w:t>
            </w:r>
          </w:p>
        </w:tc>
        <w:tc>
          <w:tcPr>
            <w:tcW w:w="3697" w:type="dxa"/>
            <w:vAlign w:val="center"/>
          </w:tcPr>
          <w:p w14:paraId="706F3083">
            <w:pPr>
              <w:spacing w:line="440" w:lineRule="exact"/>
              <w:jc w:val="center"/>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eastAsia="zh-CN"/>
              </w:rPr>
              <w:t>2026年江门市江海区特殊困难老年人能力评估采购项目</w:t>
            </w:r>
          </w:p>
        </w:tc>
        <w:tc>
          <w:tcPr>
            <w:tcW w:w="2760" w:type="dxa"/>
            <w:vAlign w:val="center"/>
          </w:tcPr>
          <w:p w14:paraId="0D567E92">
            <w:pPr>
              <w:spacing w:line="44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为江海区民政局指定名单老年人提供能力评估服务，依据国家标准《老年人能力评估规范》（GB/T42195-2022）及省、市关于养老服务工作的相关要求，出具客观真实评估报告，划分能力等级，建立评估档案，完成数据汇总、分析上报并提交完整评估成果（含对象资料复印件、评估录像、照片、评估表等佐证材料）等全流程工作。</w:t>
            </w:r>
          </w:p>
        </w:tc>
        <w:tc>
          <w:tcPr>
            <w:tcW w:w="1262" w:type="dxa"/>
            <w:vAlign w:val="center"/>
          </w:tcPr>
          <w:p w14:paraId="7789EFC0">
            <w:pPr>
              <w:spacing w:line="44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1项</w:t>
            </w:r>
          </w:p>
        </w:tc>
        <w:tc>
          <w:tcPr>
            <w:tcW w:w="1095" w:type="dxa"/>
            <w:vAlign w:val="center"/>
          </w:tcPr>
          <w:p w14:paraId="76A1450D">
            <w:pPr>
              <w:spacing w:line="440" w:lineRule="exact"/>
              <w:jc w:val="center"/>
              <w:rPr>
                <w:rFonts w:hint="default" w:ascii="Times New Roman" w:hAnsi="Times New Roman" w:eastAsia="方正仿宋_GBK" w:cs="Times New Roman"/>
                <w:b/>
                <w:bCs/>
                <w:sz w:val="24"/>
                <w:szCs w:val="24"/>
              </w:rPr>
            </w:pPr>
          </w:p>
        </w:tc>
      </w:tr>
      <w:tr w14:paraId="1C35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9" w:hRule="atLeast"/>
          <w:jc w:val="center"/>
        </w:trPr>
        <w:tc>
          <w:tcPr>
            <w:tcW w:w="9507" w:type="dxa"/>
            <w:gridSpan w:val="5"/>
            <w:vAlign w:val="center"/>
          </w:tcPr>
          <w:p w14:paraId="5E4A5C17">
            <w:pPr>
              <w:snapToGrid w:val="0"/>
              <w:spacing w:before="50" w:after="50"/>
              <w:rPr>
                <w:rFonts w:hint="default" w:ascii="Times New Roman" w:hAnsi="Times New Roman" w:eastAsia="方正仿宋_GBK" w:cs="Times New Roman"/>
                <w:spacing w:val="-6"/>
                <w:sz w:val="24"/>
                <w:szCs w:val="24"/>
                <w:u w:val="single"/>
              </w:rPr>
            </w:pPr>
            <w:r>
              <w:rPr>
                <w:rFonts w:hint="default" w:ascii="Times New Roman" w:hAnsi="Times New Roman" w:eastAsia="方正仿宋_GBK" w:cs="Times New Roman"/>
                <w:sz w:val="24"/>
                <w:szCs w:val="24"/>
              </w:rPr>
              <w:t>报价：</w:t>
            </w:r>
            <w:r>
              <w:rPr>
                <w:rFonts w:hint="default" w:ascii="Times New Roman" w:hAnsi="Times New Roman" w:eastAsia="方正仿宋_GBK" w:cs="Times New Roman"/>
                <w:sz w:val="24"/>
                <w:szCs w:val="24"/>
                <w:u w:val="single"/>
                <w:lang w:val="en-US" w:eastAsia="zh-CN"/>
              </w:rPr>
              <w:t>大</w:t>
            </w:r>
            <w:r>
              <w:rPr>
                <w:rFonts w:hint="default" w:ascii="Times New Roman" w:hAnsi="Times New Roman" w:eastAsia="方正仿宋_GBK" w:cs="Times New Roman"/>
                <w:spacing w:val="-6"/>
                <w:sz w:val="24"/>
                <w:szCs w:val="24"/>
                <w:u w:val="single"/>
              </w:rPr>
              <w:t xml:space="preserve">写   </w:t>
            </w:r>
            <w:r>
              <w:rPr>
                <w:rFonts w:hint="default" w:ascii="Times New Roman" w:hAnsi="Times New Roman" w:eastAsia="方正仿宋_GBK" w:cs="Times New Roman"/>
                <w:spacing w:val="-6"/>
                <w:sz w:val="24"/>
                <w:szCs w:val="24"/>
                <w:u w:val="single"/>
                <w:lang w:val="en-US" w:eastAsia="zh-CN"/>
              </w:rPr>
              <w:t xml:space="preserve">          </w:t>
            </w:r>
            <w:r>
              <w:rPr>
                <w:rFonts w:hint="default" w:ascii="Times New Roman" w:hAnsi="Times New Roman" w:eastAsia="方正仿宋_GBK" w:cs="Times New Roman"/>
                <w:spacing w:val="-6"/>
                <w:sz w:val="24"/>
                <w:szCs w:val="24"/>
                <w:u w:val="single"/>
              </w:rPr>
              <w:t xml:space="preserve">       （￥                ）</w:t>
            </w:r>
          </w:p>
        </w:tc>
      </w:tr>
      <w:tr w14:paraId="080B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jc w:val="center"/>
        </w:trPr>
        <w:tc>
          <w:tcPr>
            <w:tcW w:w="9507" w:type="dxa"/>
            <w:gridSpan w:val="5"/>
            <w:vAlign w:val="center"/>
          </w:tcPr>
          <w:p w14:paraId="5B7CB467">
            <w:pPr>
              <w:snapToGrid w:val="0"/>
              <w:spacing w:before="50" w:after="50"/>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服务期限：</w:t>
            </w:r>
          </w:p>
        </w:tc>
      </w:tr>
      <w:tr w14:paraId="4B0E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1" w:hRule="atLeast"/>
          <w:jc w:val="center"/>
        </w:trPr>
        <w:tc>
          <w:tcPr>
            <w:tcW w:w="9507" w:type="dxa"/>
            <w:gridSpan w:val="5"/>
            <w:vAlign w:val="center"/>
          </w:tcPr>
          <w:p w14:paraId="50E4900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备注：报价中必须包含项目所有服务所需的人工、必要的各类保险费用、技术支持、售后服务、税金、政策性文件规定及合同包含的所有风险、责任等各项所有费用</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合同实施过程中的应预见和不可预见费用等完成合同规定责任和义务、达到合同目的的一切费用及利润。报价人必须自行考虑本项目在实施期间的一切可能产生的费用。在合同执行过程中，采购人将不再另行支付与本项目相关的任何费用。</w:t>
            </w:r>
          </w:p>
        </w:tc>
      </w:tr>
    </w:tbl>
    <w:p w14:paraId="4C825F4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val="en-US" w:eastAsia="zh-CN"/>
        </w:rPr>
        <w:t>报价单位</w:t>
      </w:r>
      <w:r>
        <w:rPr>
          <w:rFonts w:hint="default" w:ascii="Times New Roman" w:hAnsi="Times New Roman" w:eastAsia="方正仿宋_GBK" w:cs="Times New Roman"/>
          <w:sz w:val="24"/>
          <w:szCs w:val="24"/>
        </w:rPr>
        <w:t>名称（公章）：</w:t>
      </w:r>
    </w:p>
    <w:p w14:paraId="277741D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法定代表人（负责人）或委托代理人（签字或盖章）：</w:t>
      </w:r>
    </w:p>
    <w:p w14:paraId="0415E333">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年    月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日</w:t>
      </w:r>
    </w:p>
    <w:sectPr>
      <w:pgSz w:w="11906" w:h="16838"/>
      <w:pgMar w:top="997" w:right="1531" w:bottom="114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E45EA4"/>
    <w:rsid w:val="20BA0F8F"/>
    <w:rsid w:val="24CD4F64"/>
    <w:rsid w:val="305E6ACF"/>
    <w:rsid w:val="374B7781"/>
    <w:rsid w:val="41405D68"/>
    <w:rsid w:val="6C4A3D95"/>
    <w:rsid w:val="7BE45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spacing w:line="400" w:lineRule="exact"/>
      <w:ind w:left="2940" w:firstLine="1044" w:firstLineChars="200"/>
      <w:jc w:val="left"/>
    </w:pPr>
  </w:style>
  <w:style w:type="paragraph" w:styleId="3">
    <w:name w:val="Plain Text"/>
    <w:basedOn w:val="1"/>
    <w:next w:val="2"/>
    <w:qFormat/>
    <w:uiPriority w:val="0"/>
    <w:rPr>
      <w:rFonts w:ascii="宋体"/>
      <w:kern w:val="0"/>
      <w:sz w:val="20"/>
      <w:szCs w:val="21"/>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Default"/>
    <w:basedOn w:val="8"/>
    <w:next w:val="9"/>
    <w:qFormat/>
    <w:uiPriority w:val="0"/>
    <w:pPr>
      <w:widowControl w:val="0"/>
      <w:autoSpaceDE w:val="0"/>
      <w:autoSpaceDN w:val="0"/>
      <w:adjustRightInd w:val="0"/>
    </w:pPr>
    <w:rPr>
      <w:rFonts w:ascii="仿宋" w:hAnsi="仿宋" w:cs="仿宋"/>
      <w:color w:val="000000"/>
      <w:sz w:val="24"/>
      <w:szCs w:val="24"/>
      <w:lang w:val="en-US" w:eastAsia="zh-CN" w:bidi="ar-SA"/>
    </w:rPr>
  </w:style>
  <w:style w:type="paragraph" w:customStyle="1" w:styleId="8">
    <w:name w:val="纯文本1"/>
    <w:basedOn w:val="1"/>
    <w:qFormat/>
    <w:uiPriority w:val="0"/>
    <w:pPr>
      <w:textAlignment w:val="baseline"/>
    </w:pPr>
    <w:rPr>
      <w:rFonts w:ascii="宋体" w:hAnsi="Courier New" w:cs="宋体"/>
    </w:rPr>
  </w:style>
  <w:style w:type="paragraph" w:customStyle="1" w:styleId="9">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7bba0579-c8a2-431e-b050-7e7aaed63031}">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417</Words>
  <Characters>433</Characters>
  <Lines>0</Lines>
  <Paragraphs>0</Paragraphs>
  <TotalTime>6</TotalTime>
  <ScaleCrop>false</ScaleCrop>
  <LinksUpToDate>false</LinksUpToDate>
  <CharactersWithSpaces>477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2025-07-02T10:09:00Z</dcterms:created>
  <dc:creator>m。</dc:creator>
  <cp:lastModifiedBy>༗࿆笨猪跳༗࿆</cp:lastModifiedBy>
  <cp:lastPrinted>2026-04-22T03:07:57Z</cp:lastPrinted>
  <dcterms:modified xsi:type="dcterms:W3CDTF">2026-04-22T03:18:11Z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11243B7C65CB482AAEA8E8FFD7DDF895_13</vt:lpwstr>
  </property>
  <property fmtid="{D5CDD505-2E9C-101B-9397-08002B2CF9AE}" pid="4" name="KSOTemplateDocerSaveRecord">
    <vt:lpwstr>eyJoZGlkIjoiMTJlYzNjY2M3NzRhZWFhNzZmYTE1MDBmNDIzOGMzY2EiLCJ1c2VySWQiOiIzMDAyNjUzMzgifQ==</vt:lpwstr>
  </property>
</Properties>
</file>