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516F"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5E02EFE3">
      <w:pPr>
        <w:spacing w:line="560" w:lineRule="exact"/>
        <w:ind w:firstLine="800" w:firstLineChars="200"/>
        <w:jc w:val="center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小标宋_GBK" w:eastAsia="方正小标宋_GBK" w:cs="Times New Roman"/>
          <w:sz w:val="40"/>
          <w:szCs w:val="40"/>
          <w:lang w:eastAsia="zh-CN"/>
        </w:rPr>
        <w:t>重点堤防安全管理和防汛责任人名单</w:t>
      </w:r>
    </w:p>
    <w:p w14:paraId="739D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  <w:sz w:val="28"/>
          <w:szCs w:val="28"/>
          <w:lang w:eastAsia="zh-CN"/>
        </w:rPr>
      </w:pPr>
    </w:p>
    <w:tbl>
      <w:tblPr>
        <w:tblStyle w:val="5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65"/>
        <w:gridCol w:w="638"/>
        <w:gridCol w:w="862"/>
        <w:gridCol w:w="1345"/>
        <w:gridCol w:w="880"/>
        <w:gridCol w:w="1267"/>
        <w:gridCol w:w="888"/>
        <w:gridCol w:w="1654"/>
        <w:gridCol w:w="1517"/>
        <w:gridCol w:w="1527"/>
        <w:gridCol w:w="1507"/>
      </w:tblGrid>
      <w:tr w14:paraId="6D09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10" w:type="dxa"/>
            <w:vMerge w:val="restart"/>
            <w:noWrap w:val="0"/>
            <w:vAlign w:val="center"/>
          </w:tcPr>
          <w:p w14:paraId="3ADC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序号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 w14:paraId="43E8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工程名称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69FF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工程级别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85C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行政责任人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（政府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责任人）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50D1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技术责任人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</w:rPr>
              <w:t>主管部门责任人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）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111E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管理责任人（工程</w:t>
            </w:r>
            <w:r>
              <w:rPr>
                <w:rFonts w:hint="eastAsia" w:ascii="黑体" w:hAnsi="黑体" w:eastAsia="黑体" w:cs="黑体"/>
                <w:b/>
                <w:bCs/>
              </w:rPr>
              <w:t>管理单位责任人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）</w:t>
            </w:r>
          </w:p>
        </w:tc>
        <w:tc>
          <w:tcPr>
            <w:tcW w:w="3044" w:type="dxa"/>
            <w:gridSpan w:val="2"/>
            <w:noWrap w:val="0"/>
            <w:vAlign w:val="center"/>
          </w:tcPr>
          <w:p w14:paraId="218A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巡查责任人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1150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备注</w:t>
            </w:r>
          </w:p>
        </w:tc>
      </w:tr>
      <w:tr w14:paraId="6F4D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4BD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068C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3629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862" w:type="dxa"/>
            <w:noWrap w:val="0"/>
            <w:vAlign w:val="center"/>
          </w:tcPr>
          <w:p w14:paraId="2149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345" w:type="dxa"/>
            <w:noWrap w:val="0"/>
            <w:vAlign w:val="center"/>
          </w:tcPr>
          <w:p w14:paraId="1793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880" w:type="dxa"/>
            <w:noWrap w:val="0"/>
            <w:vAlign w:val="center"/>
          </w:tcPr>
          <w:p w14:paraId="29B9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 w14:paraId="139A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888" w:type="dxa"/>
            <w:noWrap w:val="0"/>
            <w:vAlign w:val="center"/>
          </w:tcPr>
          <w:p w14:paraId="5120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0C44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CD7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 w14:paraId="6983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1507" w:type="dxa"/>
            <w:vMerge w:val="continue"/>
            <w:noWrap w:val="0"/>
            <w:vAlign w:val="center"/>
          </w:tcPr>
          <w:p w14:paraId="376A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69A3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10" w:type="dxa"/>
            <w:vMerge w:val="restart"/>
            <w:noWrap w:val="0"/>
            <w:vAlign w:val="center"/>
          </w:tcPr>
          <w:p w14:paraId="4211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 w14:paraId="57C1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江新联围江海段</w:t>
            </w:r>
          </w:p>
        </w:tc>
        <w:tc>
          <w:tcPr>
            <w:tcW w:w="638" w:type="dxa"/>
            <w:vMerge w:val="restart"/>
            <w:shd w:val="clear" w:color="auto" w:fill="auto"/>
            <w:noWrap w:val="0"/>
            <w:vAlign w:val="center"/>
          </w:tcPr>
          <w:p w14:paraId="4EB8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二级</w:t>
            </w:r>
          </w:p>
          <w:p w14:paraId="3D79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62" w:type="dxa"/>
            <w:vMerge w:val="restart"/>
            <w:shd w:val="clear" w:color="auto" w:fill="auto"/>
            <w:noWrap w:val="0"/>
            <w:vAlign w:val="center"/>
          </w:tcPr>
          <w:p w14:paraId="2C105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郑伟潮</w:t>
            </w:r>
          </w:p>
          <w:p w14:paraId="5778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345" w:type="dxa"/>
            <w:vMerge w:val="restart"/>
            <w:shd w:val="clear" w:color="auto" w:fill="auto"/>
            <w:noWrap w:val="0"/>
            <w:vAlign w:val="center"/>
          </w:tcPr>
          <w:p w14:paraId="2EA0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高新区党工委委员、管委会副主任</w:t>
            </w:r>
          </w:p>
          <w:p w14:paraId="6B41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80" w:type="dxa"/>
            <w:vMerge w:val="restart"/>
            <w:shd w:val="clear" w:color="auto" w:fill="auto"/>
            <w:noWrap w:val="0"/>
            <w:vAlign w:val="center"/>
          </w:tcPr>
          <w:p w14:paraId="5FC0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杨勇</w:t>
            </w:r>
          </w:p>
          <w:p w14:paraId="52F0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67" w:type="dxa"/>
            <w:vMerge w:val="restart"/>
            <w:shd w:val="clear" w:color="auto" w:fill="auto"/>
            <w:noWrap w:val="0"/>
            <w:vAlign w:val="center"/>
          </w:tcPr>
          <w:p w14:paraId="2A63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区农业农村和水利局副局长</w:t>
            </w:r>
          </w:p>
          <w:p w14:paraId="7BD9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 w14:paraId="4797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区国良</w:t>
            </w:r>
          </w:p>
          <w:p w14:paraId="5D2D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4970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95B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 w14:paraId="558B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07" w:type="dxa"/>
            <w:noWrap w:val="0"/>
            <w:vAlign w:val="center"/>
          </w:tcPr>
          <w:p w14:paraId="0430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外海段</w:t>
            </w:r>
          </w:p>
        </w:tc>
      </w:tr>
      <w:tr w14:paraId="783B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506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704B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426E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 w14:paraId="752C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1B9C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 w14:paraId="6FE5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765F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 w14:paraId="6AD5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蓝天翔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12CC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08F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蓝天翔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 w14:paraId="6576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07" w:type="dxa"/>
            <w:noWrap w:val="0"/>
            <w:vAlign w:val="center"/>
          </w:tcPr>
          <w:p w14:paraId="07DA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江南段</w:t>
            </w:r>
          </w:p>
        </w:tc>
      </w:tr>
      <w:tr w14:paraId="29C3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10" w:type="dxa"/>
            <w:vMerge w:val="restart"/>
            <w:noWrap w:val="0"/>
            <w:vAlign w:val="center"/>
          </w:tcPr>
          <w:p w14:paraId="68AA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 w14:paraId="48C2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江门水道左岸堤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28D9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级</w:t>
            </w:r>
          </w:p>
          <w:p w14:paraId="4FFC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5E40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noWrap w:val="0"/>
            <w:vAlign w:val="center"/>
          </w:tcPr>
          <w:p w14:paraId="702D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noWrap w:val="0"/>
            <w:vAlign w:val="center"/>
          </w:tcPr>
          <w:p w14:paraId="73A7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267" w:type="dxa"/>
            <w:noWrap w:val="0"/>
            <w:vAlign w:val="center"/>
          </w:tcPr>
          <w:p w14:paraId="2718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888" w:type="dxa"/>
            <w:noWrap w:val="0"/>
            <w:vAlign w:val="center"/>
          </w:tcPr>
          <w:p w14:paraId="6D50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noWrap w:val="0"/>
            <w:vAlign w:val="center"/>
          </w:tcPr>
          <w:p w14:paraId="2C57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034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 w14:paraId="6AF6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07" w:type="dxa"/>
            <w:noWrap w:val="0"/>
            <w:vAlign w:val="center"/>
          </w:tcPr>
          <w:p w14:paraId="6FF6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礼乐段</w:t>
            </w:r>
          </w:p>
        </w:tc>
      </w:tr>
      <w:tr w14:paraId="1437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E0B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7730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2FA8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1A29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梁艳珊</w:t>
            </w:r>
          </w:p>
        </w:tc>
        <w:tc>
          <w:tcPr>
            <w:tcW w:w="1345" w:type="dxa"/>
            <w:noWrap w:val="0"/>
            <w:vAlign w:val="center"/>
          </w:tcPr>
          <w:p w14:paraId="1AFF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江南街道人大工委专职副主任</w:t>
            </w:r>
          </w:p>
        </w:tc>
        <w:tc>
          <w:tcPr>
            <w:tcW w:w="880" w:type="dxa"/>
            <w:noWrap w:val="0"/>
            <w:vAlign w:val="center"/>
          </w:tcPr>
          <w:p w14:paraId="73C8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陈健文</w:t>
            </w:r>
          </w:p>
        </w:tc>
        <w:tc>
          <w:tcPr>
            <w:tcW w:w="1267" w:type="dxa"/>
            <w:noWrap w:val="0"/>
            <w:vAlign w:val="center"/>
          </w:tcPr>
          <w:p w14:paraId="086C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江南街道办事处二级主任科员</w:t>
            </w:r>
          </w:p>
        </w:tc>
        <w:tc>
          <w:tcPr>
            <w:tcW w:w="888" w:type="dxa"/>
            <w:noWrap w:val="0"/>
            <w:vAlign w:val="center"/>
          </w:tcPr>
          <w:p w14:paraId="3763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654" w:type="dxa"/>
            <w:noWrap w:val="0"/>
            <w:vAlign w:val="center"/>
          </w:tcPr>
          <w:p w14:paraId="425A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85A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 w14:paraId="7B59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07" w:type="dxa"/>
            <w:noWrap w:val="0"/>
            <w:vAlign w:val="center"/>
          </w:tcPr>
          <w:p w14:paraId="665B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江南段</w:t>
            </w:r>
          </w:p>
        </w:tc>
      </w:tr>
      <w:tr w14:paraId="31F2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0" w:type="dxa"/>
            <w:vMerge w:val="restart"/>
            <w:noWrap w:val="0"/>
            <w:vAlign w:val="center"/>
          </w:tcPr>
          <w:p w14:paraId="1FF6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 w14:paraId="48E7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礼乐河东堤（左岸）</w:t>
            </w:r>
          </w:p>
        </w:tc>
        <w:tc>
          <w:tcPr>
            <w:tcW w:w="638" w:type="dxa"/>
            <w:vMerge w:val="restart"/>
            <w:shd w:val="clear" w:color="auto" w:fill="auto"/>
            <w:noWrap w:val="0"/>
            <w:vAlign w:val="center"/>
          </w:tcPr>
          <w:p w14:paraId="411B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级</w:t>
            </w:r>
          </w:p>
          <w:p w14:paraId="773D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6303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48FE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3250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954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 w14:paraId="3DCE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244A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271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 w14:paraId="1016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 w14:paraId="67E1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礼乐段</w:t>
            </w:r>
          </w:p>
        </w:tc>
      </w:tr>
      <w:tr w14:paraId="0DDD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299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2948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noWrap w:val="0"/>
            <w:vAlign w:val="center"/>
          </w:tcPr>
          <w:p w14:paraId="5826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C4D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梁艳珊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032B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江南街道人大工委专职副主任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1993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陈健文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E10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江南街道办事处二级主任科员</w:t>
            </w: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 w14:paraId="7CC6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41BD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617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 w14:paraId="3F32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 w14:paraId="15B3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江南段</w:t>
            </w:r>
          </w:p>
        </w:tc>
      </w:tr>
      <w:tr w14:paraId="1AF2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0E73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965" w:type="dxa"/>
            <w:noWrap w:val="0"/>
            <w:vAlign w:val="center"/>
          </w:tcPr>
          <w:p w14:paraId="144E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礼乐河西堤（右岸）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1100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三级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4013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061D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1602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E10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888" w:type="dxa"/>
            <w:shd w:val="clear" w:color="auto" w:fill="auto"/>
            <w:noWrap w:val="0"/>
            <w:vAlign w:val="center"/>
          </w:tcPr>
          <w:p w14:paraId="12FA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DFA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9D9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 w14:paraId="6927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 w14:paraId="26C1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堤防全属礼乐</w:t>
            </w:r>
          </w:p>
        </w:tc>
      </w:tr>
    </w:tbl>
    <w:p w14:paraId="4D5B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  <w:sz w:val="28"/>
          <w:szCs w:val="28"/>
          <w:lang w:eastAsia="zh-CN"/>
        </w:rPr>
      </w:pPr>
    </w:p>
    <w:p w14:paraId="5C784680"/>
    <w:sectPr>
      <w:pgSz w:w="16838" w:h="11906" w:orient="landscape"/>
      <w:pgMar w:top="1588" w:right="2155" w:bottom="1588" w:left="2155" w:header="851" w:footer="1134" w:gutter="0"/>
      <w:cols w:space="720" w:num="1"/>
      <w:docGrid w:type="lines" w:linePitch="560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15FD"/>
    <w:rsid w:val="187003A2"/>
    <w:rsid w:val="1B142870"/>
    <w:rsid w:val="1FD3016F"/>
    <w:rsid w:val="21B44CA1"/>
    <w:rsid w:val="2410335E"/>
    <w:rsid w:val="34D20A45"/>
    <w:rsid w:val="35451E02"/>
    <w:rsid w:val="375A1360"/>
    <w:rsid w:val="3E760D79"/>
    <w:rsid w:val="4AEA1BE7"/>
    <w:rsid w:val="52196035"/>
    <w:rsid w:val="5F060EBB"/>
    <w:rsid w:val="6CAD2173"/>
    <w:rsid w:val="6FA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561</Characters>
  <Lines>0</Lines>
  <Paragraphs>0</Paragraphs>
  <TotalTime>6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2026-03-26T07:26:00Z</dcterms:created>
  <dc:creator>syjt</dc:creator>
  <cp:lastModifiedBy>杨大侠</cp:lastModifiedBy>
  <cp:lastPrinted>2026-03-30T03:37:00Z</cp:lastPrinted>
  <dcterms:modified xsi:type="dcterms:W3CDTF">2026-04-21T08:52:20Z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eyJoZGlkIjoiY2I1YmQxOGI0MGIxZGU2OTA3Njc3ZDEyMzIzMGRkZjgiLCJ1c2VySWQiOiIyNjU2MjA2MTMifQ==</vt:lpwstr>
  </property>
  <property fmtid="{D5CDD505-2E9C-101B-9397-08002B2CF9AE}" pid="4" name="ICV">
    <vt:lpwstr>3A93A9ED04AD4FBDB2C846965D857D5A_12</vt:lpwstr>
  </property>
</Properties>
</file>