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widowControl w:val="0"/>
        <w:spacing w:line="600" w:lineRule="exact"/>
        <w:rPr>
          <w:rFonts w:ascii="Times New Roman" w:hAnsi="Times New Roman" w:eastAsia="黑体" w:cs="Times New Roman"/>
          <w:sz w:val="32"/>
          <w:szCs w:val="32"/>
          <w:lang w:eastAsia="zh-CN"/>
        </w:rPr>
      </w:pPr>
      <w:bookmarkStart w:id="0" w:name="_GoBack"/>
      <w:bookmarkEnd w:id="0"/>
      <w:r>
        <w:rPr>
          <w:rFonts w:ascii="Times New Roman" w:hAnsi="Times New Roman" w:eastAsia="黑体" w:cs="Times New Roman"/>
          <w:sz w:val="32"/>
          <w:szCs w:val="32"/>
          <w:lang w:eastAsia="zh-CN"/>
        </w:rPr>
        <w:t>附件1</w:t>
      </w:r>
    </w:p>
    <w:p>
      <w:pPr>
        <w:spacing w:line="282" w:lineRule="auto"/>
        <w:rPr>
          <w:rFonts w:ascii="Times New Roman" w:hAnsi="Times New Roman" w:eastAsia="仿宋_GB2312" w:cs="Times New Roman"/>
        </w:rPr>
      </w:pPr>
    </w:p>
    <w:p>
      <w:pPr>
        <w:spacing w:line="282" w:lineRule="auto"/>
        <w:rPr>
          <w:rFonts w:ascii="Times New Roman" w:hAnsi="Times New Roman" w:eastAsia="方正小标宋简体" w:cs="Times New Roman"/>
          <w:sz w:val="40"/>
          <w:szCs w:val="40"/>
        </w:rPr>
      </w:pPr>
    </w:p>
    <w:p>
      <w:pPr>
        <w:spacing w:line="360" w:lineRule="auto"/>
        <w:jc w:val="center"/>
        <w:rPr>
          <w:rFonts w:hint="default" w:ascii="Times New Roman" w:hAnsi="Times New Roman" w:eastAsia="方正小标宋简体" w:cs="Times New Roman"/>
          <w:bCs/>
          <w:spacing w:val="-20"/>
          <w:sz w:val="40"/>
          <w:szCs w:val="40"/>
          <w:lang w:val="en-US" w:eastAsia="zh-CN"/>
        </w:rPr>
      </w:pPr>
      <w:r>
        <w:rPr>
          <w:rFonts w:ascii="Times New Roman" w:hAnsi="Times New Roman" w:eastAsia="方正小标宋简体" w:cs="Times New Roman"/>
          <w:bCs/>
          <w:spacing w:val="-20"/>
          <w:sz w:val="40"/>
          <w:szCs w:val="40"/>
        </w:rPr>
        <w:t>广东省先进安全应急装备（推广）目录申</w:t>
      </w:r>
      <w:r>
        <w:rPr>
          <w:rFonts w:hint="eastAsia" w:ascii="Times New Roman" w:hAnsi="Times New Roman" w:eastAsia="方正小标宋简体" w:cs="Times New Roman"/>
          <w:bCs/>
          <w:spacing w:val="-20"/>
          <w:sz w:val="40"/>
          <w:szCs w:val="40"/>
          <w:lang w:val="en-US" w:eastAsia="zh-CN"/>
        </w:rPr>
        <w:t>请报告</w:t>
      </w:r>
    </w:p>
    <w:p>
      <w:pPr>
        <w:spacing w:line="269" w:lineRule="auto"/>
        <w:rPr>
          <w:rFonts w:ascii="Times New Roman" w:hAnsi="Times New Roman" w:eastAsia="仿宋_GB2312" w:cs="Times New Roman"/>
        </w:rPr>
      </w:pPr>
    </w:p>
    <w:p>
      <w:pPr>
        <w:spacing w:line="269" w:lineRule="auto"/>
        <w:rPr>
          <w:rFonts w:ascii="Times New Roman" w:hAnsi="Times New Roman" w:eastAsia="仿宋_GB2312" w:cs="Times New Roman"/>
        </w:rPr>
      </w:pPr>
    </w:p>
    <w:p>
      <w:pPr>
        <w:spacing w:line="269" w:lineRule="auto"/>
        <w:rPr>
          <w:rFonts w:ascii="Times New Roman" w:hAnsi="Times New Roman" w:eastAsia="仿宋_GB2312" w:cs="Times New Roman"/>
        </w:rPr>
      </w:pPr>
    </w:p>
    <w:p>
      <w:pPr>
        <w:spacing w:line="269" w:lineRule="auto"/>
        <w:rPr>
          <w:rFonts w:ascii="Times New Roman" w:hAnsi="Times New Roman" w:eastAsia="仿宋_GB2312" w:cs="Times New Roman"/>
        </w:rPr>
      </w:pPr>
    </w:p>
    <w:p>
      <w:pPr>
        <w:spacing w:line="269" w:lineRule="auto"/>
        <w:rPr>
          <w:rFonts w:ascii="Times New Roman" w:hAnsi="Times New Roman" w:eastAsia="仿宋_GB2312" w:cs="Times New Roman"/>
        </w:rPr>
      </w:pPr>
    </w:p>
    <w:p>
      <w:pPr>
        <w:spacing w:line="269" w:lineRule="auto"/>
        <w:rPr>
          <w:rFonts w:ascii="Times New Roman" w:hAnsi="Times New Roman" w:eastAsia="仿宋_GB2312" w:cs="Times New Roman"/>
        </w:rPr>
      </w:pPr>
    </w:p>
    <w:p>
      <w:pPr>
        <w:spacing w:line="269" w:lineRule="auto"/>
        <w:rPr>
          <w:rFonts w:ascii="Times New Roman" w:hAnsi="Times New Roman" w:eastAsia="仿宋_GB2312" w:cs="Times New Roman"/>
        </w:rPr>
      </w:pPr>
    </w:p>
    <w:p>
      <w:pPr>
        <w:spacing w:before="101" w:line="222" w:lineRule="auto"/>
        <w:rPr>
          <w:rFonts w:ascii="Times New Roman" w:hAnsi="Times New Roman" w:eastAsia="仿宋_GB2312" w:cs="Times New Roman"/>
          <w:sz w:val="32"/>
          <w:szCs w:val="32"/>
        </w:rPr>
      </w:pPr>
      <w:r>
        <w:rPr>
          <w:rFonts w:ascii="Times New Roman" w:hAnsi="Times New Roman" w:eastAsia="仿宋_GB2312" w:cs="Times New Roman"/>
          <w:sz w:val="32"/>
          <w:szCs w:val="32"/>
        </w:rPr>
        <w:t>技术</w:t>
      </w:r>
      <w:r>
        <w:rPr>
          <w:rFonts w:hint="eastAsia" w:ascii="Times New Roman" w:hAnsi="Times New Roman" w:eastAsia="仿宋_GB2312" w:cs="Times New Roman"/>
          <w:sz w:val="32"/>
          <w:szCs w:val="32"/>
          <w:lang w:val="en-US" w:eastAsia="zh-CN"/>
        </w:rPr>
        <w:t>/</w:t>
      </w:r>
      <w:r>
        <w:rPr>
          <w:rFonts w:ascii="Times New Roman" w:hAnsi="Times New Roman" w:eastAsia="仿宋_GB2312" w:cs="Times New Roman"/>
          <w:sz w:val="32"/>
          <w:szCs w:val="32"/>
        </w:rPr>
        <w:t>装备名称：</w:t>
      </w:r>
      <w:r>
        <w:rPr>
          <w:rFonts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single"/>
          <w:lang w:val="en-US" w:eastAsia="zh-CN"/>
        </w:rPr>
        <w:t xml:space="preserve">          </w:t>
      </w:r>
      <w:r>
        <w:rPr>
          <w:rFonts w:ascii="Times New Roman" w:hAnsi="Times New Roman" w:eastAsia="仿宋_GB2312" w:cs="Times New Roman"/>
          <w:sz w:val="32"/>
          <w:szCs w:val="32"/>
          <w:u w:val="single"/>
        </w:rPr>
        <w:t xml:space="preserve">        </w:t>
      </w:r>
    </w:p>
    <w:p>
      <w:pPr>
        <w:spacing w:line="248" w:lineRule="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spacing w:before="100" w:line="222" w:lineRule="auto"/>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申报单位（盖章）：</w:t>
      </w:r>
      <w:r>
        <w:rPr>
          <w:rFonts w:ascii="Times New Roman" w:hAnsi="Times New Roman" w:eastAsia="仿宋_GB2312" w:cs="Times New Roman"/>
          <w:sz w:val="32"/>
          <w:szCs w:val="32"/>
          <w:u w:val="single"/>
        </w:rPr>
        <w:t xml:space="preserve">                              </w:t>
      </w:r>
    </w:p>
    <w:p>
      <w:pPr>
        <w:spacing w:before="100" w:line="222" w:lineRule="auto"/>
        <w:rPr>
          <w:rFonts w:ascii="Times New Roman" w:hAnsi="Times New Roman" w:eastAsia="仿宋_GB2312" w:cs="Times New Roman"/>
          <w:sz w:val="32"/>
          <w:szCs w:val="32"/>
          <w:u w:val="single"/>
        </w:rPr>
      </w:pPr>
    </w:p>
    <w:p>
      <w:pPr>
        <w:spacing w:before="100" w:line="222" w:lineRule="auto"/>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联系人：</w:t>
      </w:r>
      <w:r>
        <w:rPr>
          <w:rFonts w:ascii="Times New Roman" w:hAnsi="Times New Roman" w:eastAsia="仿宋_GB2312" w:cs="Times New Roman"/>
          <w:sz w:val="32"/>
          <w:szCs w:val="32"/>
          <w:u w:val="single"/>
        </w:rPr>
        <w:t xml:space="preserve">                                       </w:t>
      </w:r>
    </w:p>
    <w:p>
      <w:pPr>
        <w:spacing w:before="100" w:line="222" w:lineRule="auto"/>
        <w:rPr>
          <w:rFonts w:ascii="Times New Roman" w:hAnsi="Times New Roman" w:eastAsia="仿宋_GB2312" w:cs="Times New Roman"/>
          <w:sz w:val="32"/>
          <w:szCs w:val="32"/>
          <w:u w:val="single"/>
        </w:rPr>
      </w:pPr>
    </w:p>
    <w:p>
      <w:pPr>
        <w:spacing w:before="100" w:line="222" w:lineRule="auto"/>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联系方式：</w:t>
      </w:r>
      <w:r>
        <w:rPr>
          <w:rFonts w:ascii="Times New Roman" w:hAnsi="Times New Roman" w:eastAsia="仿宋_GB2312" w:cs="Times New Roman"/>
          <w:sz w:val="32"/>
          <w:szCs w:val="32"/>
          <w:u w:val="single"/>
        </w:rPr>
        <w:t xml:space="preserve">                                       </w:t>
      </w:r>
    </w:p>
    <w:p>
      <w:pPr>
        <w:spacing w:before="100" w:line="222" w:lineRule="auto"/>
        <w:rPr>
          <w:rFonts w:ascii="Times New Roman" w:hAnsi="Times New Roman" w:eastAsia="仿宋_GB2312" w:cs="Times New Roman"/>
          <w:sz w:val="32"/>
          <w:szCs w:val="32"/>
          <w:u w:val="single"/>
        </w:rPr>
      </w:pPr>
    </w:p>
    <w:p>
      <w:pPr>
        <w:spacing w:line="350" w:lineRule="auto"/>
        <w:rPr>
          <w:rFonts w:ascii="Times New Roman" w:hAnsi="Times New Roman" w:eastAsia="仿宋_GB2312" w:cs="Times New Roman"/>
        </w:rPr>
      </w:pPr>
      <w:r>
        <w:rPr>
          <w:rFonts w:ascii="Times New Roman" w:hAnsi="Times New Roman" w:eastAsia="仿宋_GB2312" w:cs="Times New Roman"/>
        </w:rPr>
        <w:t xml:space="preserve"> </w:t>
      </w:r>
    </w:p>
    <w:p>
      <w:pPr>
        <w:spacing w:before="101" w:line="222" w:lineRule="auto"/>
        <w:rPr>
          <w:rFonts w:ascii="Times New Roman" w:hAnsi="Times New Roman" w:eastAsia="仿宋_GB2312" w:cs="Times New Roman"/>
          <w:spacing w:val="24"/>
          <w:sz w:val="30"/>
          <w:szCs w:val="30"/>
        </w:rPr>
      </w:pPr>
      <w:r>
        <w:rPr>
          <w:rFonts w:ascii="Times New Roman" w:hAnsi="Times New Roman" w:eastAsia="仿宋_GB2312" w:cs="Times New Roman"/>
          <w:spacing w:val="24"/>
          <w:sz w:val="30"/>
          <w:szCs w:val="30"/>
        </w:rPr>
        <w:t>所属领域：□地震地质灾害类</w:t>
      </w:r>
      <w:r>
        <w:rPr>
          <w:rFonts w:ascii="Times New Roman" w:hAnsi="Times New Roman" w:eastAsia="仿宋_GB2312" w:cs="Times New Roman"/>
          <w:spacing w:val="10"/>
          <w:sz w:val="30"/>
          <w:szCs w:val="30"/>
        </w:rPr>
        <w:t xml:space="preserve"> </w:t>
      </w:r>
      <w:r>
        <w:rPr>
          <w:rFonts w:ascii="Times New Roman" w:hAnsi="Times New Roman" w:eastAsia="仿宋_GB2312" w:cs="Times New Roman"/>
          <w:spacing w:val="24"/>
          <w:sz w:val="30"/>
          <w:szCs w:val="30"/>
        </w:rPr>
        <w:t>□</w:t>
      </w:r>
      <w:r>
        <w:rPr>
          <w:rFonts w:ascii="Times New Roman" w:hAnsi="Times New Roman" w:eastAsia="仿宋_GB2312" w:cs="Times New Roman"/>
          <w:spacing w:val="10"/>
          <w:sz w:val="30"/>
          <w:szCs w:val="30"/>
        </w:rPr>
        <w:t xml:space="preserve">洪水灾害类 </w:t>
      </w:r>
      <w:r>
        <w:rPr>
          <w:rFonts w:ascii="Times New Roman" w:hAnsi="Times New Roman" w:eastAsia="仿宋_GB2312" w:cs="Times New Roman"/>
          <w:spacing w:val="24"/>
          <w:sz w:val="30"/>
          <w:szCs w:val="30"/>
        </w:rPr>
        <w:t>□城市内涝灾害类□冰雪灾害类□森林草原火灾类□城市特殊场景火灾类类□危化品安全事故类□矿山（隧道）安全事故类□紧急生命救护类□家庭应急产品类</w:t>
      </w:r>
    </w:p>
    <w:p>
      <w:pPr>
        <w:spacing w:line="220" w:lineRule="auto"/>
        <w:rPr>
          <w:rFonts w:ascii="Times New Roman" w:hAnsi="Times New Roman" w:eastAsia="仿宋_GB2312" w:cs="Times New Roman"/>
          <w:sz w:val="32"/>
          <w:szCs w:val="32"/>
        </w:rPr>
        <w:sectPr>
          <w:footerReference r:id="rId3" w:type="default"/>
          <w:pgSz w:w="11906" w:h="16838"/>
          <w:pgMar w:top="1440" w:right="1800" w:bottom="1440" w:left="1800" w:header="851" w:footer="992" w:gutter="0"/>
          <w:cols w:space="720" w:num="1"/>
          <w:docGrid w:type="lines" w:linePitch="312" w:charSpace="0"/>
        </w:sectPr>
      </w:pPr>
    </w:p>
    <w:p>
      <w:pPr>
        <w:spacing w:line="600" w:lineRule="exact"/>
        <w:jc w:val="center"/>
        <w:rPr>
          <w:rFonts w:ascii="Times New Roman" w:hAnsi="Times New Roman" w:eastAsia="方正小标宋简体" w:cs="Times New Roman"/>
          <w:sz w:val="40"/>
          <w:szCs w:val="40"/>
        </w:rPr>
      </w:pPr>
      <w:r>
        <w:rPr>
          <w:rFonts w:ascii="Times New Roman" w:hAnsi="Times New Roman" w:eastAsia="方正小标宋简体" w:cs="Times New Roman"/>
          <w:spacing w:val="5"/>
          <w:sz w:val="40"/>
          <w:szCs w:val="40"/>
        </w:rPr>
        <w:t>填写要求</w:t>
      </w:r>
    </w:p>
    <w:p>
      <w:pPr>
        <w:spacing w:line="600" w:lineRule="exact"/>
        <w:rPr>
          <w:rFonts w:ascii="Times New Roman" w:hAnsi="Times New Roman" w:eastAsia="仿宋_GB2312" w:cs="Times New Roman"/>
        </w:rPr>
      </w:pPr>
    </w:p>
    <w:p>
      <w:pPr>
        <w:pStyle w:val="12"/>
        <w:widowControl w:val="0"/>
        <w:kinsoku/>
        <w:overflowPunct w:val="0"/>
        <w:spacing w:line="600" w:lineRule="exact"/>
        <w:ind w:firstLine="620" w:firstLineChars="200"/>
        <w:jc w:val="both"/>
        <w:rPr>
          <w:rFonts w:ascii="Times New Roman" w:hAnsi="Times New Roman" w:eastAsia="仿宋_GB2312" w:cs="Times New Roman"/>
          <w:spacing w:val="2"/>
          <w:sz w:val="32"/>
          <w:szCs w:val="32"/>
          <w:lang w:eastAsia="zh-CN"/>
        </w:rPr>
      </w:pPr>
      <w:r>
        <w:rPr>
          <w:rFonts w:ascii="Times New Roman" w:hAnsi="Times New Roman" w:eastAsia="仿宋_GB2312" w:cs="Times New Roman"/>
          <w:spacing w:val="-5"/>
          <w:sz w:val="32"/>
          <w:szCs w:val="32"/>
          <w:lang w:eastAsia="zh-CN"/>
        </w:rPr>
        <w:t>一、申报单位须逐项填写《广东省先进安全应急装备（推广）</w:t>
      </w:r>
      <w:r>
        <w:rPr>
          <w:rFonts w:ascii="Times New Roman" w:hAnsi="Times New Roman" w:eastAsia="仿宋_GB2312" w:cs="Times New Roman"/>
          <w:spacing w:val="2"/>
          <w:sz w:val="32"/>
          <w:szCs w:val="32"/>
          <w:lang w:eastAsia="zh-CN"/>
        </w:rPr>
        <w:t>目录申报表》，内容要求逻辑清晰、文字简练、论述有效，可配插代表性图表，并加盖公章。</w:t>
      </w:r>
    </w:p>
    <w:p>
      <w:pPr>
        <w:pStyle w:val="12"/>
        <w:widowControl w:val="0"/>
        <w:kinsoku/>
        <w:overflowPunct w:val="0"/>
        <w:spacing w:line="600" w:lineRule="exact"/>
        <w:ind w:firstLine="648" w:firstLineChars="200"/>
        <w:jc w:val="both"/>
        <w:rPr>
          <w:rFonts w:ascii="Times New Roman" w:hAnsi="Times New Roman" w:eastAsia="仿宋_GB2312" w:cs="Times New Roman"/>
          <w:spacing w:val="2"/>
          <w:sz w:val="32"/>
          <w:szCs w:val="32"/>
          <w:lang w:eastAsia="zh-CN"/>
        </w:rPr>
      </w:pPr>
      <w:r>
        <w:rPr>
          <w:rFonts w:ascii="Times New Roman" w:hAnsi="Times New Roman" w:eastAsia="仿宋_GB2312" w:cs="Times New Roman"/>
          <w:spacing w:val="2"/>
          <w:sz w:val="32"/>
          <w:szCs w:val="32"/>
          <w:lang w:eastAsia="zh-CN"/>
        </w:rPr>
        <w:t>二、所提供的证明材料应为原件复印件并加盖申报单位公章。</w:t>
      </w:r>
    </w:p>
    <w:p>
      <w:pPr>
        <w:pStyle w:val="12"/>
        <w:widowControl w:val="0"/>
        <w:kinsoku/>
        <w:overflowPunct w:val="0"/>
        <w:spacing w:line="600" w:lineRule="exact"/>
        <w:ind w:firstLine="648" w:firstLineChars="200"/>
        <w:jc w:val="both"/>
        <w:rPr>
          <w:rFonts w:ascii="Times New Roman" w:hAnsi="Times New Roman" w:eastAsia="仿宋_GB2312" w:cs="Times New Roman"/>
          <w:spacing w:val="2"/>
          <w:sz w:val="32"/>
          <w:szCs w:val="32"/>
          <w:lang w:eastAsia="zh-CN"/>
        </w:rPr>
      </w:pPr>
      <w:r>
        <w:rPr>
          <w:rFonts w:ascii="Times New Roman" w:hAnsi="Times New Roman" w:eastAsia="仿宋_GB2312" w:cs="Times New Roman"/>
          <w:spacing w:val="2"/>
          <w:sz w:val="32"/>
          <w:szCs w:val="32"/>
          <w:lang w:eastAsia="zh-CN"/>
        </w:rPr>
        <w:t>三、所提供的证明材料需附在申报材料后，与申报材料一起标示页码、编制目录并装订成册。</w:t>
      </w:r>
    </w:p>
    <w:p>
      <w:pPr>
        <w:pStyle w:val="12"/>
        <w:spacing w:line="600" w:lineRule="exact"/>
        <w:rPr>
          <w:rFonts w:ascii="Times New Roman" w:hAnsi="Times New Roman" w:eastAsia="仿宋_GB2312" w:cs="Times New Roman"/>
          <w:sz w:val="31"/>
          <w:szCs w:val="31"/>
          <w:lang w:eastAsia="zh-CN"/>
        </w:rPr>
      </w:pPr>
    </w:p>
    <w:p>
      <w:pPr>
        <w:spacing w:line="600" w:lineRule="exact"/>
        <w:rPr>
          <w:rFonts w:ascii="Times New Roman" w:hAnsi="Times New Roman" w:eastAsia="仿宋_GB2312" w:cs="Times New Roman"/>
          <w:sz w:val="31"/>
          <w:szCs w:val="31"/>
        </w:rPr>
        <w:sectPr>
          <w:footerReference r:id="rId4" w:type="default"/>
          <w:pgSz w:w="11900" w:h="16830"/>
          <w:pgMar w:top="2098" w:right="1247" w:bottom="1451" w:left="1587" w:header="0" w:footer="1089" w:gutter="0"/>
          <w:cols w:space="720" w:num="1"/>
          <w:docGrid w:linePitch="1" w:charSpace="0"/>
        </w:sectPr>
      </w:pPr>
    </w:p>
    <w:p>
      <w:pPr>
        <w:jc w:val="center"/>
        <w:rPr>
          <w:rFonts w:ascii="Times New Roman" w:hAnsi="Times New Roman" w:eastAsia="方正小标宋简体" w:cs="Times New Roman"/>
          <w:bCs/>
          <w:spacing w:val="-20"/>
          <w:sz w:val="40"/>
          <w:szCs w:val="40"/>
        </w:rPr>
      </w:pPr>
      <w:r>
        <w:rPr>
          <w:rFonts w:ascii="Times New Roman" w:hAnsi="Times New Roman" w:eastAsia="方正小标宋简体" w:cs="Times New Roman"/>
          <w:bCs/>
          <w:spacing w:val="-20"/>
          <w:sz w:val="40"/>
          <w:szCs w:val="40"/>
        </w:rPr>
        <w:t>广东省先进安全应急</w:t>
      </w:r>
      <w:r>
        <w:rPr>
          <w:rFonts w:hint="eastAsia" w:ascii="Times New Roman" w:hAnsi="Times New Roman" w:eastAsia="方正小标宋简体" w:cs="Times New Roman"/>
          <w:bCs/>
          <w:spacing w:val="-20"/>
          <w:sz w:val="40"/>
          <w:szCs w:val="40"/>
          <w:lang w:val="en-US" w:eastAsia="zh-CN"/>
        </w:rPr>
        <w:t>技术、</w:t>
      </w:r>
      <w:r>
        <w:rPr>
          <w:rFonts w:ascii="Times New Roman" w:hAnsi="Times New Roman" w:eastAsia="方正小标宋简体" w:cs="Times New Roman"/>
          <w:bCs/>
          <w:spacing w:val="-20"/>
          <w:sz w:val="40"/>
          <w:szCs w:val="40"/>
        </w:rPr>
        <w:t>装备（推广）目录申报表</w:t>
      </w:r>
    </w:p>
    <w:p>
      <w:pPr>
        <w:spacing w:line="350" w:lineRule="auto"/>
        <w:rPr>
          <w:rFonts w:ascii="Times New Roman" w:hAnsi="Times New Roman" w:eastAsia="仿宋_GB2312" w:cs="Times New Roman"/>
        </w:rPr>
      </w:pPr>
    </w:p>
    <w:p>
      <w:pPr>
        <w:spacing w:before="101" w:line="219" w:lineRule="auto"/>
        <w:jc w:val="center"/>
        <w:rPr>
          <w:rFonts w:ascii="Times New Roman" w:hAnsi="Times New Roman" w:eastAsia="黑体" w:cs="Times New Roman"/>
          <w:sz w:val="32"/>
          <w:szCs w:val="32"/>
        </w:rPr>
      </w:pPr>
      <w:r>
        <w:rPr>
          <w:rFonts w:ascii="Times New Roman" w:hAnsi="Times New Roman" w:eastAsia="黑体" w:cs="Times New Roman"/>
          <w:spacing w:val="-1"/>
          <w:sz w:val="32"/>
          <w:szCs w:val="32"/>
        </w:rPr>
        <w:t>一、申报单位基本情况</w:t>
      </w:r>
    </w:p>
    <w:p>
      <w:pPr>
        <w:spacing w:line="66" w:lineRule="auto"/>
        <w:rPr>
          <w:rFonts w:ascii="Times New Roman" w:hAnsi="Times New Roman" w:eastAsia="仿宋_GB2312" w:cs="Times New Roman"/>
          <w:sz w:val="2"/>
        </w:rPr>
      </w:pPr>
    </w:p>
    <w:tbl>
      <w:tblPr>
        <w:tblStyle w:val="16"/>
        <w:tblW w:w="9143"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05"/>
        <w:gridCol w:w="878"/>
        <w:gridCol w:w="1133"/>
        <w:gridCol w:w="2077"/>
        <w:gridCol w:w="1349"/>
        <w:gridCol w:w="15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单位名称</w:t>
            </w:r>
          </w:p>
        </w:tc>
        <w:tc>
          <w:tcPr>
            <w:tcW w:w="6938" w:type="dxa"/>
            <w:gridSpan w:val="5"/>
            <w:vAlign w:val="center"/>
          </w:tcPr>
          <w:p>
            <w:pPr>
              <w:spacing w:before="128" w:line="219" w:lineRule="auto"/>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单位地址</w:t>
            </w:r>
          </w:p>
        </w:tc>
        <w:tc>
          <w:tcPr>
            <w:tcW w:w="6938" w:type="dxa"/>
            <w:gridSpan w:val="5"/>
            <w:vAlign w:val="center"/>
          </w:tcPr>
          <w:p>
            <w:pPr>
              <w:spacing w:before="128" w:line="219" w:lineRule="auto"/>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法人代表</w:t>
            </w:r>
          </w:p>
        </w:tc>
        <w:tc>
          <w:tcPr>
            <w:tcW w:w="2011" w:type="dxa"/>
            <w:gridSpan w:val="2"/>
            <w:vAlign w:val="center"/>
          </w:tcPr>
          <w:p>
            <w:pPr>
              <w:spacing w:before="128" w:line="219" w:lineRule="auto"/>
              <w:jc w:val="center"/>
              <w:rPr>
                <w:rFonts w:ascii="Times New Roman" w:hAnsi="Times New Roman" w:eastAsia="仿宋_GB2312" w:cs="Times New Roman"/>
                <w:spacing w:val="1"/>
                <w:sz w:val="24"/>
              </w:rPr>
            </w:pPr>
          </w:p>
        </w:tc>
        <w:tc>
          <w:tcPr>
            <w:tcW w:w="2077"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联系方式</w:t>
            </w:r>
          </w:p>
        </w:tc>
        <w:tc>
          <w:tcPr>
            <w:tcW w:w="2850" w:type="dxa"/>
            <w:gridSpan w:val="2"/>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联系人</w:t>
            </w:r>
          </w:p>
        </w:tc>
        <w:tc>
          <w:tcPr>
            <w:tcW w:w="2011" w:type="dxa"/>
            <w:gridSpan w:val="2"/>
            <w:vAlign w:val="center"/>
          </w:tcPr>
          <w:p>
            <w:pPr>
              <w:spacing w:before="128" w:line="219" w:lineRule="auto"/>
              <w:jc w:val="center"/>
              <w:rPr>
                <w:rFonts w:ascii="Times New Roman" w:hAnsi="Times New Roman" w:eastAsia="仿宋_GB2312" w:cs="Times New Roman"/>
                <w:spacing w:val="1"/>
                <w:sz w:val="24"/>
              </w:rPr>
            </w:pPr>
          </w:p>
        </w:tc>
        <w:tc>
          <w:tcPr>
            <w:tcW w:w="2077"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联系电话</w:t>
            </w:r>
          </w:p>
        </w:tc>
        <w:tc>
          <w:tcPr>
            <w:tcW w:w="2850" w:type="dxa"/>
            <w:gridSpan w:val="2"/>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电子邮箱</w:t>
            </w:r>
          </w:p>
        </w:tc>
        <w:tc>
          <w:tcPr>
            <w:tcW w:w="2011" w:type="dxa"/>
            <w:gridSpan w:val="2"/>
            <w:vAlign w:val="center"/>
          </w:tcPr>
          <w:p>
            <w:pPr>
              <w:spacing w:before="128" w:line="219" w:lineRule="auto"/>
              <w:jc w:val="center"/>
              <w:rPr>
                <w:rFonts w:ascii="Times New Roman" w:hAnsi="Times New Roman" w:eastAsia="仿宋_GB2312" w:cs="Times New Roman"/>
                <w:spacing w:val="1"/>
                <w:sz w:val="24"/>
              </w:rPr>
            </w:pPr>
          </w:p>
        </w:tc>
        <w:tc>
          <w:tcPr>
            <w:tcW w:w="2077"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传真（含区号）</w:t>
            </w:r>
          </w:p>
        </w:tc>
        <w:tc>
          <w:tcPr>
            <w:tcW w:w="2850" w:type="dxa"/>
            <w:gridSpan w:val="2"/>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单位性质</w:t>
            </w:r>
          </w:p>
        </w:tc>
        <w:tc>
          <w:tcPr>
            <w:tcW w:w="878" w:type="dxa"/>
            <w:vAlign w:val="center"/>
          </w:tcPr>
          <w:p>
            <w:pPr>
              <w:spacing w:before="128" w:line="219" w:lineRule="auto"/>
              <w:jc w:val="center"/>
              <w:rPr>
                <w:rFonts w:ascii="Times New Roman" w:hAnsi="Times New Roman" w:eastAsia="仿宋_GB2312" w:cs="Times New Roman"/>
                <w:spacing w:val="1"/>
                <w:sz w:val="24"/>
              </w:rPr>
            </w:pPr>
          </w:p>
        </w:tc>
        <w:tc>
          <w:tcPr>
            <w:tcW w:w="1133"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注册时间</w:t>
            </w:r>
          </w:p>
        </w:tc>
        <w:tc>
          <w:tcPr>
            <w:tcW w:w="2077" w:type="dxa"/>
            <w:vAlign w:val="center"/>
          </w:tcPr>
          <w:p>
            <w:pPr>
              <w:spacing w:before="128" w:line="219" w:lineRule="auto"/>
              <w:jc w:val="center"/>
              <w:rPr>
                <w:rFonts w:ascii="Times New Roman" w:hAnsi="Times New Roman" w:eastAsia="仿宋_GB2312" w:cs="Times New Roman"/>
                <w:spacing w:val="1"/>
                <w:sz w:val="24"/>
              </w:rPr>
            </w:pPr>
          </w:p>
        </w:tc>
        <w:tc>
          <w:tcPr>
            <w:tcW w:w="1349"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注册资产</w:t>
            </w:r>
          </w:p>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（万元）</w:t>
            </w:r>
          </w:p>
        </w:tc>
        <w:tc>
          <w:tcPr>
            <w:tcW w:w="1501" w:type="dxa"/>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总资产（万元）</w:t>
            </w:r>
          </w:p>
        </w:tc>
        <w:tc>
          <w:tcPr>
            <w:tcW w:w="878" w:type="dxa"/>
            <w:vAlign w:val="center"/>
          </w:tcPr>
          <w:p>
            <w:pPr>
              <w:spacing w:before="128" w:line="219" w:lineRule="auto"/>
              <w:jc w:val="center"/>
              <w:rPr>
                <w:rFonts w:ascii="Times New Roman" w:hAnsi="Times New Roman" w:eastAsia="仿宋_GB2312" w:cs="Times New Roman"/>
                <w:spacing w:val="1"/>
                <w:sz w:val="24"/>
              </w:rPr>
            </w:pPr>
          </w:p>
        </w:tc>
        <w:tc>
          <w:tcPr>
            <w:tcW w:w="1133"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固定资产</w:t>
            </w:r>
          </w:p>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（万元）</w:t>
            </w:r>
          </w:p>
        </w:tc>
        <w:tc>
          <w:tcPr>
            <w:tcW w:w="2077" w:type="dxa"/>
            <w:vAlign w:val="center"/>
          </w:tcPr>
          <w:p>
            <w:pPr>
              <w:spacing w:before="128" w:line="219" w:lineRule="auto"/>
              <w:jc w:val="center"/>
              <w:rPr>
                <w:rFonts w:ascii="Times New Roman" w:hAnsi="Times New Roman" w:eastAsia="仿宋_GB2312" w:cs="Times New Roman"/>
                <w:spacing w:val="1"/>
                <w:sz w:val="24"/>
              </w:rPr>
            </w:pPr>
          </w:p>
        </w:tc>
        <w:tc>
          <w:tcPr>
            <w:tcW w:w="1349"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资产负债率</w:t>
            </w:r>
          </w:p>
        </w:tc>
        <w:tc>
          <w:tcPr>
            <w:tcW w:w="1501" w:type="dxa"/>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职工人数（人）</w:t>
            </w:r>
          </w:p>
        </w:tc>
        <w:tc>
          <w:tcPr>
            <w:tcW w:w="2011" w:type="dxa"/>
            <w:gridSpan w:val="2"/>
            <w:vAlign w:val="center"/>
          </w:tcPr>
          <w:p>
            <w:pPr>
              <w:spacing w:before="128" w:line="219" w:lineRule="auto"/>
              <w:jc w:val="center"/>
              <w:rPr>
                <w:rFonts w:ascii="Times New Roman" w:hAnsi="Times New Roman" w:eastAsia="仿宋_GB2312" w:cs="Times New Roman"/>
                <w:spacing w:val="1"/>
                <w:sz w:val="24"/>
              </w:rPr>
            </w:pPr>
          </w:p>
        </w:tc>
        <w:tc>
          <w:tcPr>
            <w:tcW w:w="3426" w:type="dxa"/>
            <w:gridSpan w:val="2"/>
            <w:vAlign w:val="center"/>
          </w:tcPr>
          <w:p>
            <w:pPr>
              <w:spacing w:before="128" w:line="219" w:lineRule="auto"/>
              <w:jc w:val="center"/>
              <w:rPr>
                <w:rFonts w:ascii="Times New Roman" w:hAnsi="Times New Roman" w:eastAsia="仿宋_GB2312" w:cs="Times New Roman"/>
                <w:spacing w:val="1"/>
                <w:sz w:val="24"/>
              </w:rPr>
            </w:pPr>
            <w:r>
              <w:rPr>
                <w:rFonts w:ascii="Times New Roman" w:hAnsi="Times New Roman" w:eastAsia="仿宋_GB2312" w:cs="Times New Roman"/>
                <w:b/>
                <w:bCs/>
                <w:spacing w:val="1"/>
                <w:sz w:val="24"/>
              </w:rPr>
              <w:t>工程技术人员人数（人）</w:t>
            </w:r>
          </w:p>
        </w:tc>
        <w:tc>
          <w:tcPr>
            <w:tcW w:w="1501" w:type="dxa"/>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近3年经营情况</w:t>
            </w:r>
          </w:p>
        </w:tc>
        <w:tc>
          <w:tcPr>
            <w:tcW w:w="2011" w:type="dxa"/>
            <w:gridSpan w:val="2"/>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主营业务收入</w:t>
            </w:r>
          </w:p>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（万元）</w:t>
            </w:r>
          </w:p>
        </w:tc>
        <w:tc>
          <w:tcPr>
            <w:tcW w:w="2077"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销售收入（万元）</w:t>
            </w:r>
          </w:p>
        </w:tc>
        <w:tc>
          <w:tcPr>
            <w:tcW w:w="2850" w:type="dxa"/>
            <w:gridSpan w:val="2"/>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利润（万元）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1"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2021年</w:t>
            </w:r>
          </w:p>
        </w:tc>
        <w:tc>
          <w:tcPr>
            <w:tcW w:w="2011" w:type="dxa"/>
            <w:gridSpan w:val="2"/>
            <w:vAlign w:val="center"/>
          </w:tcPr>
          <w:p>
            <w:pPr>
              <w:spacing w:before="128" w:line="219" w:lineRule="auto"/>
              <w:jc w:val="center"/>
              <w:rPr>
                <w:rFonts w:ascii="Times New Roman" w:hAnsi="Times New Roman" w:eastAsia="仿宋_GB2312" w:cs="Times New Roman"/>
                <w:spacing w:val="1"/>
                <w:sz w:val="24"/>
              </w:rPr>
            </w:pPr>
          </w:p>
        </w:tc>
        <w:tc>
          <w:tcPr>
            <w:tcW w:w="2077" w:type="dxa"/>
            <w:vAlign w:val="center"/>
          </w:tcPr>
          <w:p>
            <w:pPr>
              <w:spacing w:before="128" w:line="219" w:lineRule="auto"/>
              <w:jc w:val="center"/>
              <w:rPr>
                <w:rFonts w:ascii="Times New Roman" w:hAnsi="Times New Roman" w:eastAsia="仿宋_GB2312" w:cs="Times New Roman"/>
                <w:spacing w:val="1"/>
                <w:sz w:val="24"/>
              </w:rPr>
            </w:pPr>
          </w:p>
        </w:tc>
        <w:tc>
          <w:tcPr>
            <w:tcW w:w="2850" w:type="dxa"/>
            <w:gridSpan w:val="2"/>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2022年</w:t>
            </w:r>
          </w:p>
        </w:tc>
        <w:tc>
          <w:tcPr>
            <w:tcW w:w="2011" w:type="dxa"/>
            <w:gridSpan w:val="2"/>
            <w:vAlign w:val="center"/>
          </w:tcPr>
          <w:p>
            <w:pPr>
              <w:spacing w:before="128" w:line="219" w:lineRule="auto"/>
              <w:jc w:val="center"/>
              <w:rPr>
                <w:rFonts w:ascii="Times New Roman" w:hAnsi="Times New Roman" w:eastAsia="仿宋_GB2312" w:cs="Times New Roman"/>
                <w:spacing w:val="1"/>
                <w:sz w:val="24"/>
              </w:rPr>
            </w:pPr>
          </w:p>
        </w:tc>
        <w:tc>
          <w:tcPr>
            <w:tcW w:w="2077" w:type="dxa"/>
            <w:vAlign w:val="center"/>
          </w:tcPr>
          <w:p>
            <w:pPr>
              <w:spacing w:before="128" w:line="219" w:lineRule="auto"/>
              <w:jc w:val="center"/>
              <w:rPr>
                <w:rFonts w:ascii="Times New Roman" w:hAnsi="Times New Roman" w:eastAsia="仿宋_GB2312" w:cs="Times New Roman"/>
                <w:spacing w:val="1"/>
                <w:sz w:val="24"/>
              </w:rPr>
            </w:pPr>
          </w:p>
        </w:tc>
        <w:tc>
          <w:tcPr>
            <w:tcW w:w="2850" w:type="dxa"/>
            <w:gridSpan w:val="2"/>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2023年</w:t>
            </w:r>
          </w:p>
        </w:tc>
        <w:tc>
          <w:tcPr>
            <w:tcW w:w="2011" w:type="dxa"/>
            <w:gridSpan w:val="2"/>
            <w:vAlign w:val="center"/>
          </w:tcPr>
          <w:p>
            <w:pPr>
              <w:spacing w:before="128" w:line="219" w:lineRule="auto"/>
              <w:jc w:val="center"/>
              <w:rPr>
                <w:rFonts w:ascii="Times New Roman" w:hAnsi="Times New Roman" w:eastAsia="仿宋_GB2312" w:cs="Times New Roman"/>
                <w:spacing w:val="1"/>
                <w:sz w:val="24"/>
              </w:rPr>
            </w:pPr>
          </w:p>
        </w:tc>
        <w:tc>
          <w:tcPr>
            <w:tcW w:w="2077" w:type="dxa"/>
            <w:vAlign w:val="center"/>
          </w:tcPr>
          <w:p>
            <w:pPr>
              <w:spacing w:before="128" w:line="219" w:lineRule="auto"/>
              <w:jc w:val="center"/>
              <w:rPr>
                <w:rFonts w:ascii="Times New Roman" w:hAnsi="Times New Roman" w:eastAsia="仿宋_GB2312" w:cs="Times New Roman"/>
                <w:spacing w:val="1"/>
                <w:sz w:val="24"/>
              </w:rPr>
            </w:pPr>
          </w:p>
        </w:tc>
        <w:tc>
          <w:tcPr>
            <w:tcW w:w="2850" w:type="dxa"/>
            <w:gridSpan w:val="2"/>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是否上市公司</w:t>
            </w:r>
          </w:p>
        </w:tc>
        <w:tc>
          <w:tcPr>
            <w:tcW w:w="2011" w:type="dxa"/>
            <w:gridSpan w:val="2"/>
            <w:vAlign w:val="center"/>
          </w:tcPr>
          <w:p>
            <w:pPr>
              <w:spacing w:before="128" w:line="219" w:lineRule="auto"/>
              <w:jc w:val="center"/>
              <w:rPr>
                <w:rFonts w:ascii="Times New Roman" w:hAnsi="Times New Roman" w:eastAsia="仿宋_GB2312" w:cs="Times New Roman"/>
                <w:spacing w:val="1"/>
                <w:sz w:val="24"/>
              </w:rPr>
            </w:pPr>
          </w:p>
        </w:tc>
        <w:tc>
          <w:tcPr>
            <w:tcW w:w="2077" w:type="dxa"/>
            <w:vAlign w:val="center"/>
          </w:tcPr>
          <w:p>
            <w:pPr>
              <w:spacing w:before="128" w:line="219" w:lineRule="auto"/>
              <w:jc w:val="center"/>
              <w:rPr>
                <w:rFonts w:ascii="Times New Roman" w:hAnsi="Times New Roman" w:eastAsia="仿宋_GB2312" w:cs="Times New Roman"/>
                <w:spacing w:val="1"/>
                <w:sz w:val="24"/>
              </w:rPr>
            </w:pPr>
            <w:r>
              <w:rPr>
                <w:rFonts w:ascii="Times New Roman" w:hAnsi="Times New Roman" w:eastAsia="仿宋_GB2312" w:cs="Times New Roman"/>
                <w:b/>
                <w:bCs/>
                <w:spacing w:val="1"/>
                <w:sz w:val="24"/>
              </w:rPr>
              <w:t>上市公司代码</w:t>
            </w:r>
          </w:p>
        </w:tc>
        <w:tc>
          <w:tcPr>
            <w:tcW w:w="2850" w:type="dxa"/>
            <w:gridSpan w:val="2"/>
            <w:vAlign w:val="center"/>
          </w:tcPr>
          <w:p>
            <w:pPr>
              <w:spacing w:before="128" w:line="219" w:lineRule="auto"/>
              <w:jc w:val="center"/>
              <w:rPr>
                <w:rFonts w:ascii="Times New Roman" w:hAnsi="Times New Roman" w:eastAsia="仿宋_GB2312" w:cs="Times New Roman"/>
                <w:spacing w:val="1"/>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17" w:hRule="atLeast"/>
        </w:trPr>
        <w:tc>
          <w:tcPr>
            <w:tcW w:w="2205" w:type="dxa"/>
            <w:vAlign w:val="center"/>
          </w:tcPr>
          <w:p>
            <w:pPr>
              <w:spacing w:before="128" w:line="219" w:lineRule="auto"/>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是否获得国家、省级荣誉称号（如绿色制造</w:t>
            </w:r>
            <w:r>
              <w:rPr>
                <w:rFonts w:hint="eastAsia" w:ascii="Times New Roman" w:hAnsi="Times New Roman" w:eastAsia="仿宋_GB2312" w:cs="Times New Roman"/>
                <w:b/>
                <w:bCs/>
                <w:spacing w:val="1"/>
                <w:sz w:val="24"/>
              </w:rPr>
              <w:t>体系</w:t>
            </w:r>
            <w:r>
              <w:rPr>
                <w:rFonts w:ascii="Times New Roman" w:hAnsi="Times New Roman" w:eastAsia="仿宋_GB2312" w:cs="Times New Roman"/>
                <w:b/>
                <w:bCs/>
                <w:spacing w:val="1"/>
                <w:sz w:val="24"/>
              </w:rPr>
              <w:t>单位、单项冠军、专精特新企业、小巨人企业等）及公告时间</w:t>
            </w:r>
          </w:p>
        </w:tc>
        <w:tc>
          <w:tcPr>
            <w:tcW w:w="6938" w:type="dxa"/>
            <w:gridSpan w:val="5"/>
            <w:vAlign w:val="center"/>
          </w:tcPr>
          <w:p>
            <w:pPr>
              <w:spacing w:before="128" w:line="219" w:lineRule="auto"/>
              <w:jc w:val="center"/>
              <w:rPr>
                <w:rFonts w:ascii="Times New Roman" w:hAnsi="Times New Roman" w:eastAsia="仿宋_GB2312" w:cs="Times New Roman"/>
                <w:spacing w:val="1"/>
                <w:sz w:val="24"/>
              </w:rPr>
            </w:pPr>
          </w:p>
        </w:tc>
      </w:tr>
    </w:tbl>
    <w:p>
      <w:pPr>
        <w:spacing w:before="101" w:line="219" w:lineRule="auto"/>
        <w:jc w:val="center"/>
        <w:rPr>
          <w:rFonts w:ascii="Times New Roman" w:hAnsi="Times New Roman" w:eastAsia="黑体" w:cs="Times New Roman"/>
          <w:spacing w:val="-1"/>
          <w:sz w:val="32"/>
          <w:szCs w:val="32"/>
        </w:rPr>
      </w:pPr>
    </w:p>
    <w:p>
      <w:pPr>
        <w:spacing w:before="101" w:line="219" w:lineRule="auto"/>
        <w:jc w:val="center"/>
        <w:rPr>
          <w:rFonts w:ascii="Times New Roman" w:hAnsi="Times New Roman" w:eastAsia="黑体" w:cs="Times New Roman"/>
          <w:spacing w:val="-1"/>
          <w:sz w:val="32"/>
          <w:szCs w:val="32"/>
        </w:rPr>
      </w:pPr>
      <w:r>
        <w:rPr>
          <w:rFonts w:ascii="Times New Roman" w:hAnsi="Times New Roman" w:eastAsia="黑体" w:cs="Times New Roman"/>
          <w:spacing w:val="-1"/>
          <w:sz w:val="32"/>
          <w:szCs w:val="32"/>
        </w:rPr>
        <w:t>二、技术</w:t>
      </w:r>
      <w:r>
        <w:rPr>
          <w:rFonts w:hint="eastAsia" w:ascii="Times New Roman" w:hAnsi="Times New Roman" w:eastAsia="黑体" w:cs="Times New Roman"/>
          <w:spacing w:val="-1"/>
          <w:sz w:val="32"/>
          <w:szCs w:val="32"/>
          <w:lang w:eastAsia="zh-CN"/>
        </w:rPr>
        <w:t>、</w:t>
      </w:r>
      <w:r>
        <w:rPr>
          <w:rFonts w:ascii="Times New Roman" w:hAnsi="Times New Roman" w:eastAsia="黑体" w:cs="Times New Roman"/>
          <w:spacing w:val="-1"/>
          <w:sz w:val="32"/>
          <w:szCs w:val="32"/>
        </w:rPr>
        <w:t>装备基本情况</w:t>
      </w:r>
    </w:p>
    <w:p>
      <w:pPr>
        <w:spacing w:line="68" w:lineRule="auto"/>
        <w:rPr>
          <w:rFonts w:ascii="Times New Roman" w:hAnsi="Times New Roman" w:eastAsia="仿宋_GB2312" w:cs="Times New Roman"/>
          <w:sz w:val="2"/>
        </w:rPr>
      </w:pPr>
    </w:p>
    <w:tbl>
      <w:tblPr>
        <w:tblStyle w:val="16"/>
        <w:tblW w:w="9039" w:type="dxa"/>
        <w:tblInd w:w="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83"/>
        <w:gridCol w:w="2252"/>
        <w:gridCol w:w="34"/>
        <w:gridCol w:w="1036"/>
        <w:gridCol w:w="1766"/>
        <w:gridCol w:w="16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2279" w:type="dxa"/>
            <w:vAlign w:val="center"/>
          </w:tcPr>
          <w:p>
            <w:pPr>
              <w:spacing w:line="219" w:lineRule="auto"/>
              <w:jc w:val="center"/>
              <w:rPr>
                <w:rFonts w:ascii="Times New Roman" w:hAnsi="Times New Roman" w:eastAsia="仿宋_GB2312" w:cs="Times New Roman"/>
                <w:b/>
                <w:bCs/>
                <w:sz w:val="24"/>
              </w:rPr>
            </w:pPr>
            <w:r>
              <w:rPr>
                <w:rFonts w:ascii="Times New Roman" w:hAnsi="Times New Roman" w:eastAsia="仿宋_GB2312" w:cs="Times New Roman"/>
                <w:b/>
                <w:bCs/>
                <w:spacing w:val="-4"/>
                <w:sz w:val="24"/>
              </w:rPr>
              <w:t>技术</w:t>
            </w:r>
            <w:r>
              <w:rPr>
                <w:rFonts w:hint="eastAsia" w:ascii="Times New Roman" w:hAnsi="Times New Roman" w:eastAsia="仿宋_GB2312" w:cs="Times New Roman"/>
                <w:b/>
                <w:bCs/>
                <w:spacing w:val="-4"/>
                <w:sz w:val="24"/>
                <w:lang w:val="en-US" w:eastAsia="zh-CN"/>
              </w:rPr>
              <w:t>/</w:t>
            </w:r>
            <w:r>
              <w:rPr>
                <w:rFonts w:ascii="Times New Roman" w:hAnsi="Times New Roman" w:eastAsia="仿宋_GB2312" w:cs="Times New Roman"/>
                <w:b/>
                <w:bCs/>
                <w:spacing w:val="-4"/>
                <w:sz w:val="24"/>
              </w:rPr>
              <w:t>装备名称</w:t>
            </w:r>
          </w:p>
        </w:tc>
        <w:tc>
          <w:tcPr>
            <w:tcW w:w="6760" w:type="dxa"/>
            <w:gridSpan w:val="5"/>
            <w:vAlign w:val="center"/>
          </w:tcPr>
          <w:p>
            <w:pPr>
              <w:pStyle w:val="25"/>
              <w:jc w:val="both"/>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2279" w:type="dxa"/>
            <w:vAlign w:val="center"/>
          </w:tcPr>
          <w:p>
            <w:pPr>
              <w:spacing w:line="220" w:lineRule="auto"/>
              <w:jc w:val="center"/>
              <w:rPr>
                <w:rFonts w:ascii="Times New Roman" w:hAnsi="Times New Roman" w:eastAsia="仿宋_GB2312" w:cs="Times New Roman"/>
                <w:b/>
                <w:bCs/>
                <w:sz w:val="24"/>
              </w:rPr>
            </w:pPr>
            <w:r>
              <w:rPr>
                <w:rFonts w:ascii="Times New Roman" w:hAnsi="Times New Roman" w:eastAsia="仿宋_GB2312" w:cs="Times New Roman"/>
                <w:b/>
                <w:bCs/>
                <w:spacing w:val="-5"/>
                <w:sz w:val="24"/>
              </w:rPr>
              <w:t>所属行业</w:t>
            </w:r>
          </w:p>
        </w:tc>
        <w:tc>
          <w:tcPr>
            <w:tcW w:w="2253" w:type="dxa"/>
            <w:vAlign w:val="center"/>
          </w:tcPr>
          <w:p>
            <w:pPr>
              <w:pStyle w:val="25"/>
              <w:jc w:val="both"/>
              <w:rPr>
                <w:rFonts w:ascii="Times New Roman" w:hAnsi="Times New Roman" w:eastAsia="仿宋_GB2312" w:cs="Times New Roman"/>
                <w:sz w:val="24"/>
                <w:szCs w:val="24"/>
              </w:rPr>
            </w:pPr>
          </w:p>
        </w:tc>
        <w:tc>
          <w:tcPr>
            <w:tcW w:w="1071" w:type="dxa"/>
            <w:gridSpan w:val="2"/>
            <w:vAlign w:val="center"/>
          </w:tcPr>
          <w:p>
            <w:pPr>
              <w:pStyle w:val="25"/>
              <w:jc w:val="center"/>
              <w:rPr>
                <w:rFonts w:ascii="Times New Roman" w:hAnsi="Times New Roman" w:eastAsia="仿宋_GB2312" w:cs="Times New Roman"/>
                <w:sz w:val="24"/>
                <w:szCs w:val="24"/>
                <w:lang w:eastAsia="zh-CN"/>
              </w:rPr>
            </w:pPr>
            <w:r>
              <w:rPr>
                <w:rFonts w:ascii="Times New Roman" w:hAnsi="Times New Roman" w:eastAsia="仿宋_GB2312" w:cs="Times New Roman"/>
                <w:b/>
                <w:bCs/>
                <w:sz w:val="24"/>
                <w:szCs w:val="24"/>
                <w:lang w:eastAsia="zh-CN"/>
              </w:rPr>
              <w:t>所属类别</w:t>
            </w:r>
          </w:p>
        </w:tc>
        <w:tc>
          <w:tcPr>
            <w:tcW w:w="3436" w:type="dxa"/>
            <w:gridSpan w:val="2"/>
            <w:vAlign w:val="center"/>
          </w:tcPr>
          <w:p>
            <w:pPr>
              <w:pStyle w:val="25"/>
              <w:jc w:val="both"/>
              <w:rPr>
                <w:rFonts w:ascii="Times New Roman" w:hAnsi="Times New Roman" w:eastAsia="仿宋_GB2312" w:cs="Times New Roman"/>
                <w:sz w:val="24"/>
                <w:szCs w:val="24"/>
                <w:lang w:eastAsia="zh-CN"/>
              </w:rPr>
            </w:pPr>
            <w:r>
              <w:rPr>
                <w:rFonts w:ascii="Times New Roman" w:hAnsi="Times New Roman" w:eastAsia="仿宋_GB2312" w:cs="Times New Roman"/>
                <w:spacing w:val="-4"/>
                <w:sz w:val="24"/>
                <w:szCs w:val="24"/>
                <w:lang w:eastAsia="zh-CN"/>
              </w:rPr>
              <w:t>□开发类</w:t>
            </w:r>
            <w:r>
              <w:rPr>
                <w:rFonts w:ascii="Times New Roman" w:hAnsi="Times New Roman" w:eastAsia="仿宋_GB2312" w:cs="Times New Roman"/>
                <w:spacing w:val="13"/>
                <w:sz w:val="24"/>
                <w:szCs w:val="24"/>
                <w:lang w:eastAsia="zh-CN"/>
              </w:rPr>
              <w:t xml:space="preserve">  </w:t>
            </w:r>
            <w:r>
              <w:rPr>
                <w:rFonts w:ascii="Times New Roman" w:hAnsi="Times New Roman" w:eastAsia="仿宋_GB2312" w:cs="Times New Roman"/>
                <w:spacing w:val="-4"/>
                <w:sz w:val="24"/>
                <w:szCs w:val="24"/>
                <w:lang w:eastAsia="zh-CN"/>
              </w:rPr>
              <w:t>□推广类</w:t>
            </w:r>
            <w:r>
              <w:rPr>
                <w:rFonts w:ascii="Times New Roman" w:hAnsi="Times New Roman" w:eastAsia="仿宋_GB2312" w:cs="Times New Roman"/>
                <w:spacing w:val="13"/>
                <w:sz w:val="24"/>
                <w:szCs w:val="24"/>
                <w:lang w:eastAsia="zh-CN"/>
              </w:rPr>
              <w:t xml:space="preserve">  </w:t>
            </w:r>
            <w:r>
              <w:rPr>
                <w:rFonts w:ascii="Times New Roman" w:hAnsi="Times New Roman" w:eastAsia="仿宋_GB2312" w:cs="Times New Roman"/>
                <w:spacing w:val="-4"/>
                <w:sz w:val="24"/>
                <w:szCs w:val="24"/>
                <w:lang w:eastAsia="zh-CN"/>
              </w:rPr>
              <w:t>□应用类</w:t>
            </w:r>
            <w:r>
              <w:rPr>
                <w:rFonts w:ascii="Times New Roman" w:hAnsi="Times New Roman" w:eastAsia="仿宋_GB2312" w:cs="Times New Roman"/>
                <w:spacing w:val="18"/>
                <w:sz w:val="24"/>
                <w:szCs w:val="24"/>
                <w:lang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2279" w:type="dxa"/>
            <w:vAlign w:val="center"/>
          </w:tcPr>
          <w:p>
            <w:pPr>
              <w:spacing w:line="219" w:lineRule="auto"/>
              <w:jc w:val="center"/>
              <w:rPr>
                <w:rFonts w:ascii="Times New Roman" w:hAnsi="Times New Roman" w:eastAsia="仿宋_GB2312" w:cs="Times New Roman"/>
                <w:b/>
                <w:bCs/>
                <w:sz w:val="24"/>
              </w:rPr>
            </w:pPr>
            <w:r>
              <w:rPr>
                <w:rFonts w:ascii="Times New Roman" w:hAnsi="Times New Roman" w:eastAsia="仿宋_GB2312" w:cs="Times New Roman"/>
                <w:b/>
                <w:bCs/>
                <w:spacing w:val="1"/>
                <w:sz w:val="24"/>
              </w:rPr>
              <w:t>申报方向</w:t>
            </w:r>
          </w:p>
        </w:tc>
        <w:tc>
          <w:tcPr>
            <w:tcW w:w="6760" w:type="dxa"/>
            <w:gridSpan w:val="5"/>
          </w:tcPr>
          <w:p>
            <w:pPr>
              <w:spacing w:line="227" w:lineRule="auto"/>
              <w:rPr>
                <w:rFonts w:ascii="Times New Roman" w:hAnsi="Times New Roman" w:eastAsia="仿宋_GB2312" w:cs="Times New Roman"/>
                <w:sz w:val="24"/>
              </w:rPr>
            </w:pPr>
            <w:r>
              <w:rPr>
                <w:rFonts w:ascii="Times New Roman" w:hAnsi="Times New Roman" w:eastAsia="仿宋_GB2312" w:cs="Times New Roman"/>
                <w:sz w:val="24"/>
              </w:rPr>
              <w:t>□地震地质灾害类 □洪水灾害类 □城市内涝灾害类□冰雪灾害类□森林草原火灾类□城市特殊场景火灾类类□危化品安全事故类□矿山（隧道）安全事故类□紧急生命救护类□家庭应急产品类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2279" w:type="dxa"/>
            <w:vAlign w:val="center"/>
          </w:tcPr>
          <w:p>
            <w:pPr>
              <w:spacing w:line="219" w:lineRule="auto"/>
              <w:jc w:val="center"/>
              <w:rPr>
                <w:rFonts w:ascii="Times New Roman" w:hAnsi="Times New Roman" w:eastAsia="仿宋_GB2312" w:cs="Times New Roman"/>
                <w:b/>
                <w:bCs/>
                <w:sz w:val="24"/>
              </w:rPr>
            </w:pPr>
            <w:r>
              <w:rPr>
                <w:rFonts w:ascii="Times New Roman" w:hAnsi="Times New Roman" w:eastAsia="仿宋_GB2312" w:cs="Times New Roman"/>
                <w:b/>
                <w:bCs/>
                <w:spacing w:val="-4"/>
                <w:sz w:val="24"/>
              </w:rPr>
              <w:t>技术装备产品水平</w:t>
            </w:r>
          </w:p>
        </w:tc>
        <w:tc>
          <w:tcPr>
            <w:tcW w:w="6760" w:type="dxa"/>
            <w:gridSpan w:val="5"/>
          </w:tcPr>
          <w:p>
            <w:pPr>
              <w:spacing w:line="227" w:lineRule="auto"/>
              <w:ind w:left="112"/>
              <w:rPr>
                <w:rFonts w:ascii="Times New Roman" w:hAnsi="Times New Roman" w:eastAsia="仿宋_GB2312" w:cs="Times New Roman"/>
                <w:spacing w:val="3"/>
                <w:position w:val="1"/>
                <w:sz w:val="24"/>
              </w:rPr>
            </w:pPr>
            <w:r>
              <w:rPr>
                <w:rFonts w:ascii="Times New Roman" w:hAnsi="Times New Roman" w:eastAsia="仿宋_GB2312" w:cs="Times New Roman"/>
                <w:spacing w:val="-4"/>
                <w:sz w:val="24"/>
              </w:rPr>
              <w:t>□</w:t>
            </w:r>
            <w:r>
              <w:rPr>
                <w:rFonts w:ascii="Times New Roman" w:hAnsi="Times New Roman" w:eastAsia="仿宋_GB2312" w:cs="Times New Roman"/>
                <w:spacing w:val="3"/>
                <w:sz w:val="24"/>
              </w:rPr>
              <w:t xml:space="preserve">国际先进                 </w:t>
            </w:r>
            <w:r>
              <w:rPr>
                <w:rFonts w:ascii="Times New Roman" w:hAnsi="Times New Roman" w:eastAsia="仿宋_GB2312" w:cs="Times New Roman"/>
                <w:spacing w:val="-4"/>
                <w:sz w:val="24"/>
              </w:rPr>
              <w:t>□</w:t>
            </w:r>
            <w:r>
              <w:rPr>
                <w:rFonts w:ascii="Times New Roman" w:hAnsi="Times New Roman" w:eastAsia="仿宋_GB2312" w:cs="Times New Roman"/>
                <w:spacing w:val="3"/>
                <w:position w:val="1"/>
                <w:sz w:val="24"/>
              </w:rPr>
              <w:t xml:space="preserve">国内先进    </w:t>
            </w:r>
          </w:p>
          <w:p>
            <w:pPr>
              <w:spacing w:line="227" w:lineRule="auto"/>
              <w:ind w:left="112"/>
              <w:rPr>
                <w:rFonts w:ascii="Times New Roman" w:hAnsi="Times New Roman" w:eastAsia="仿宋_GB2312" w:cs="Times New Roman"/>
                <w:sz w:val="24"/>
              </w:rPr>
            </w:pPr>
            <w:r>
              <w:rPr>
                <w:rFonts w:ascii="Times New Roman" w:hAnsi="Times New Roman" w:eastAsia="仿宋_GB2312" w:cs="Times New Roman"/>
                <w:spacing w:val="-4"/>
                <w:sz w:val="24"/>
              </w:rPr>
              <w:t>□</w:t>
            </w:r>
            <w:r>
              <w:rPr>
                <w:rFonts w:ascii="Times New Roman" w:hAnsi="Times New Roman" w:eastAsia="仿宋_GB2312" w:cs="Times New Roman"/>
                <w:spacing w:val="3"/>
                <w:sz w:val="24"/>
              </w:rPr>
              <w:t xml:space="preserve">省内领先或填补省内空白   </w:t>
            </w:r>
            <w:r>
              <w:rPr>
                <w:rFonts w:ascii="Times New Roman" w:hAnsi="Times New Roman" w:eastAsia="仿宋_GB2312" w:cs="Times New Roman"/>
                <w:spacing w:val="-4"/>
                <w:sz w:val="24"/>
              </w:rPr>
              <w:t>□</w:t>
            </w:r>
            <w:r>
              <w:rPr>
                <w:rFonts w:ascii="Times New Roman" w:hAnsi="Times New Roman" w:eastAsia="仿宋_GB2312" w:cs="Times New Roman"/>
                <w:spacing w:val="3"/>
                <w:sz w:val="24"/>
              </w:rPr>
              <w:t>省内先进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2279" w:type="dxa"/>
            <w:vAlign w:val="center"/>
          </w:tcPr>
          <w:p>
            <w:pPr>
              <w:spacing w:line="220" w:lineRule="auto"/>
              <w:jc w:val="center"/>
              <w:rPr>
                <w:rFonts w:ascii="Times New Roman" w:hAnsi="Times New Roman" w:eastAsia="仿宋_GB2312" w:cs="Times New Roman"/>
                <w:b/>
                <w:bCs/>
                <w:sz w:val="24"/>
              </w:rPr>
            </w:pPr>
            <w:r>
              <w:rPr>
                <w:rFonts w:ascii="Times New Roman" w:hAnsi="Times New Roman" w:eastAsia="仿宋_GB2312" w:cs="Times New Roman"/>
                <w:b/>
                <w:bCs/>
                <w:spacing w:val="1"/>
                <w:sz w:val="24"/>
              </w:rPr>
              <w:t>研制时间</w:t>
            </w:r>
          </w:p>
        </w:tc>
        <w:tc>
          <w:tcPr>
            <w:tcW w:w="6760" w:type="dxa"/>
            <w:gridSpan w:val="5"/>
            <w:vAlign w:val="center"/>
          </w:tcPr>
          <w:p>
            <w:pPr>
              <w:spacing w:line="227" w:lineRule="auto"/>
              <w:jc w:val="center"/>
              <w:rPr>
                <w:rFonts w:ascii="Times New Roman" w:hAnsi="Times New Roman" w:eastAsia="仿宋_GB2312" w:cs="Times New Roman"/>
                <w:sz w:val="24"/>
              </w:rPr>
            </w:pPr>
            <w:r>
              <w:rPr>
                <w:rFonts w:ascii="Times New Roman" w:hAnsi="Times New Roman" w:eastAsia="仿宋_GB2312" w:cs="Times New Roman"/>
                <w:position w:val="-1"/>
                <w:sz w:val="24"/>
              </w:rPr>
              <w:t>年     月至</w:t>
            </w:r>
            <w:r>
              <w:rPr>
                <w:rFonts w:ascii="Times New Roman" w:hAnsi="Times New Roman" w:eastAsia="仿宋_GB2312" w:cs="Times New Roman"/>
                <w:spacing w:val="4"/>
                <w:position w:val="-1"/>
                <w:sz w:val="24"/>
              </w:rPr>
              <w:t xml:space="preserve">      </w:t>
            </w:r>
            <w:r>
              <w:rPr>
                <w:rFonts w:ascii="Times New Roman" w:hAnsi="Times New Roman" w:eastAsia="仿宋_GB2312" w:cs="Times New Roman"/>
                <w:position w:val="1"/>
                <w:sz w:val="24"/>
              </w:rPr>
              <w:t>年</w:t>
            </w:r>
            <w:r>
              <w:rPr>
                <w:rFonts w:ascii="Times New Roman" w:hAnsi="Times New Roman" w:eastAsia="仿宋_GB2312" w:cs="Times New Roman"/>
                <w:spacing w:val="13"/>
                <w:position w:val="1"/>
                <w:sz w:val="24"/>
              </w:rPr>
              <w:t xml:space="preserve">      </w:t>
            </w:r>
            <w:r>
              <w:rPr>
                <w:rFonts w:ascii="Times New Roman" w:hAnsi="Times New Roman" w:eastAsia="仿宋_GB2312" w:cs="Times New Roman"/>
                <w:position w:val="1"/>
                <w:sz w:val="24"/>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2279" w:type="dxa"/>
            <w:vAlign w:val="center"/>
          </w:tcPr>
          <w:p>
            <w:pPr>
              <w:spacing w:line="219" w:lineRule="auto"/>
              <w:jc w:val="center"/>
              <w:rPr>
                <w:rFonts w:ascii="Times New Roman" w:hAnsi="Times New Roman" w:eastAsia="仿宋_GB2312" w:cs="Times New Roman"/>
                <w:b/>
                <w:bCs/>
                <w:sz w:val="24"/>
              </w:rPr>
            </w:pPr>
            <w:r>
              <w:rPr>
                <w:rFonts w:ascii="Times New Roman" w:hAnsi="Times New Roman" w:eastAsia="仿宋_GB2312" w:cs="Times New Roman"/>
                <w:b/>
                <w:bCs/>
                <w:spacing w:val="-1"/>
                <w:sz w:val="24"/>
              </w:rPr>
              <w:t>产业化应用时间</w:t>
            </w:r>
          </w:p>
        </w:tc>
        <w:tc>
          <w:tcPr>
            <w:tcW w:w="6760" w:type="dxa"/>
            <w:gridSpan w:val="5"/>
            <w:vAlign w:val="center"/>
          </w:tcPr>
          <w:p>
            <w:pPr>
              <w:spacing w:line="219" w:lineRule="auto"/>
              <w:jc w:val="center"/>
              <w:rPr>
                <w:rFonts w:ascii="Times New Roman" w:hAnsi="Times New Roman" w:eastAsia="仿宋_GB2312" w:cs="Times New Roman"/>
                <w:sz w:val="24"/>
              </w:rPr>
            </w:pPr>
            <w:r>
              <w:rPr>
                <w:rFonts w:ascii="Times New Roman" w:hAnsi="Times New Roman" w:eastAsia="仿宋_GB2312" w:cs="Times New Roman"/>
                <w:position w:val="-1"/>
                <w:sz w:val="24"/>
              </w:rPr>
              <w:t>年     月至</w:t>
            </w:r>
            <w:r>
              <w:rPr>
                <w:rFonts w:ascii="Times New Roman" w:hAnsi="Times New Roman" w:eastAsia="仿宋_GB2312" w:cs="Times New Roman"/>
                <w:spacing w:val="4"/>
                <w:position w:val="-1"/>
                <w:sz w:val="24"/>
              </w:rPr>
              <w:t xml:space="preserve">      </w:t>
            </w:r>
            <w:r>
              <w:rPr>
                <w:rFonts w:ascii="Times New Roman" w:hAnsi="Times New Roman" w:eastAsia="仿宋_GB2312" w:cs="Times New Roman"/>
                <w:position w:val="1"/>
                <w:sz w:val="24"/>
              </w:rPr>
              <w:t>年</w:t>
            </w:r>
            <w:r>
              <w:rPr>
                <w:rFonts w:ascii="Times New Roman" w:hAnsi="Times New Roman" w:eastAsia="仿宋_GB2312" w:cs="Times New Roman"/>
                <w:spacing w:val="13"/>
                <w:position w:val="1"/>
                <w:sz w:val="24"/>
              </w:rPr>
              <w:t xml:space="preserve">      </w:t>
            </w:r>
            <w:r>
              <w:rPr>
                <w:rFonts w:ascii="Times New Roman" w:hAnsi="Times New Roman" w:eastAsia="仿宋_GB2312" w:cs="Times New Roman"/>
                <w:position w:val="1"/>
                <w:sz w:val="24"/>
              </w:rPr>
              <w:t>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4" w:hRule="atLeast"/>
        </w:trPr>
        <w:tc>
          <w:tcPr>
            <w:tcW w:w="2279" w:type="dxa"/>
            <w:vAlign w:val="center"/>
          </w:tcPr>
          <w:p>
            <w:pPr>
              <w:spacing w:line="219" w:lineRule="auto"/>
              <w:jc w:val="center"/>
              <w:rPr>
                <w:rFonts w:ascii="Times New Roman" w:hAnsi="Times New Roman" w:eastAsia="仿宋_GB2312" w:cs="Times New Roman"/>
                <w:b/>
                <w:bCs/>
                <w:sz w:val="24"/>
              </w:rPr>
            </w:pPr>
            <w:r>
              <w:rPr>
                <w:rFonts w:ascii="Times New Roman" w:hAnsi="Times New Roman" w:eastAsia="仿宋_GB2312" w:cs="Times New Roman"/>
                <w:b/>
                <w:bCs/>
                <w:spacing w:val="-5"/>
                <w:sz w:val="24"/>
              </w:rPr>
              <w:t>知识产权情况</w:t>
            </w:r>
          </w:p>
        </w:tc>
        <w:tc>
          <w:tcPr>
            <w:tcW w:w="6760" w:type="dxa"/>
            <w:gridSpan w:val="5"/>
          </w:tcPr>
          <w:p>
            <w:pPr>
              <w:spacing w:line="219" w:lineRule="auto"/>
              <w:ind w:left="112"/>
              <w:rPr>
                <w:rFonts w:ascii="Times New Roman" w:hAnsi="Times New Roman" w:eastAsia="仿宋_GB2312" w:cs="Times New Roman"/>
                <w:sz w:val="24"/>
              </w:rPr>
            </w:pPr>
            <w:r>
              <w:rPr>
                <w:rFonts w:ascii="Times New Roman" w:hAnsi="Times New Roman" w:eastAsia="仿宋_GB2312" w:cs="Times New Roman"/>
                <w:spacing w:val="-4"/>
                <w:sz w:val="24"/>
              </w:rPr>
              <w:t>□</w:t>
            </w:r>
            <w:r>
              <w:rPr>
                <w:rFonts w:ascii="Times New Roman" w:hAnsi="Times New Roman" w:eastAsia="仿宋_GB2312" w:cs="Times New Roman"/>
                <w:spacing w:val="1"/>
                <w:sz w:val="24"/>
              </w:rPr>
              <w:t>完全自主知识产权</w:t>
            </w:r>
          </w:p>
          <w:p>
            <w:pPr>
              <w:spacing w:line="219" w:lineRule="auto"/>
              <w:ind w:left="112"/>
              <w:rPr>
                <w:rFonts w:ascii="Times New Roman" w:hAnsi="Times New Roman" w:eastAsia="仿宋_GB2312" w:cs="Times New Roman"/>
                <w:sz w:val="24"/>
              </w:rPr>
            </w:pPr>
            <w:r>
              <w:rPr>
                <w:rFonts w:ascii="Times New Roman" w:hAnsi="Times New Roman" w:eastAsia="仿宋_GB2312" w:cs="Times New Roman"/>
                <w:sz w:val="24"/>
              </w:rPr>
              <w:t>□共享知识产权，共享人：</w:t>
            </w:r>
          </w:p>
          <w:p>
            <w:pPr>
              <w:spacing w:line="219" w:lineRule="auto"/>
              <w:ind w:left="112"/>
              <w:rPr>
                <w:rFonts w:ascii="Times New Roman" w:hAnsi="Times New Roman" w:eastAsia="仿宋_GB2312" w:cs="Times New Roman"/>
                <w:sz w:val="24"/>
              </w:rPr>
            </w:pPr>
            <w:r>
              <w:rPr>
                <w:rFonts w:ascii="Times New Roman" w:hAnsi="Times New Roman" w:eastAsia="仿宋_GB2312" w:cs="Times New Roman"/>
                <w:spacing w:val="-1"/>
                <w:sz w:val="24"/>
              </w:rPr>
              <w:t>□获授权使用，授权人：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09" w:hRule="atLeast"/>
        </w:trPr>
        <w:tc>
          <w:tcPr>
            <w:tcW w:w="2279" w:type="dxa"/>
            <w:vAlign w:val="center"/>
          </w:tcPr>
          <w:p>
            <w:pPr>
              <w:spacing w:line="459" w:lineRule="exact"/>
              <w:jc w:val="center"/>
              <w:rPr>
                <w:rFonts w:ascii="Times New Roman" w:hAnsi="Times New Roman" w:eastAsia="仿宋_GB2312" w:cs="Times New Roman"/>
                <w:b/>
                <w:bCs/>
                <w:sz w:val="24"/>
              </w:rPr>
            </w:pPr>
            <w:r>
              <w:rPr>
                <w:rFonts w:ascii="Times New Roman" w:hAnsi="Times New Roman" w:eastAsia="仿宋_GB2312" w:cs="Times New Roman"/>
                <w:b/>
                <w:bCs/>
                <w:spacing w:val="-3"/>
                <w:position w:val="17"/>
                <w:sz w:val="24"/>
              </w:rPr>
              <w:t>技术装备产品验收、评价、鉴定情况</w:t>
            </w:r>
          </w:p>
        </w:tc>
        <w:tc>
          <w:tcPr>
            <w:tcW w:w="6760" w:type="dxa"/>
            <w:gridSpan w:val="5"/>
          </w:tcPr>
          <w:p>
            <w:pPr>
              <w:spacing w:line="218" w:lineRule="auto"/>
              <w:ind w:left="112"/>
              <w:rPr>
                <w:rFonts w:ascii="Times New Roman" w:hAnsi="Times New Roman" w:eastAsia="仿宋_GB2312" w:cs="Times New Roman"/>
                <w:sz w:val="24"/>
              </w:rPr>
            </w:pPr>
            <w:r>
              <w:rPr>
                <w:rFonts w:ascii="Times New Roman" w:hAnsi="Times New Roman" w:eastAsia="仿宋_GB2312" w:cs="Times New Roman"/>
                <w:spacing w:val="-4"/>
                <w:sz w:val="24"/>
              </w:rPr>
              <w:t>□</w:t>
            </w:r>
            <w:r>
              <w:rPr>
                <w:rFonts w:ascii="Times New Roman" w:hAnsi="Times New Roman" w:eastAsia="仿宋_GB2312" w:cs="Times New Roman"/>
                <w:spacing w:val="1"/>
                <w:sz w:val="24"/>
              </w:rPr>
              <w:t>已完成验收、评价或成果鉴定</w:t>
            </w:r>
          </w:p>
          <w:p>
            <w:pPr>
              <w:spacing w:line="410" w:lineRule="exact"/>
              <w:ind w:left="112"/>
              <w:rPr>
                <w:rFonts w:ascii="Times New Roman" w:hAnsi="Times New Roman" w:eastAsia="仿宋_GB2312" w:cs="Times New Roman"/>
                <w:sz w:val="24"/>
              </w:rPr>
            </w:pPr>
            <w:r>
              <w:rPr>
                <w:rFonts w:ascii="Times New Roman" w:hAnsi="Times New Roman" w:eastAsia="仿宋_GB2312" w:cs="Times New Roman"/>
                <w:spacing w:val="-1"/>
                <w:position w:val="13"/>
                <w:sz w:val="24"/>
              </w:rPr>
              <w:t>验收、评价或鉴定单位：</w:t>
            </w:r>
          </w:p>
          <w:p>
            <w:pPr>
              <w:spacing w:line="217" w:lineRule="auto"/>
              <w:ind w:left="112"/>
              <w:rPr>
                <w:rFonts w:ascii="Times New Roman" w:hAnsi="Times New Roman" w:eastAsia="仿宋_GB2312" w:cs="Times New Roman"/>
                <w:sz w:val="24"/>
              </w:rPr>
            </w:pPr>
            <w:r>
              <w:rPr>
                <w:rFonts w:ascii="Times New Roman" w:hAnsi="Times New Roman" w:eastAsia="仿宋_GB2312" w:cs="Times New Roman"/>
                <w:spacing w:val="-1"/>
                <w:sz w:val="24"/>
              </w:rPr>
              <w:t>验收、评价或鉴定结论：</w:t>
            </w:r>
          </w:p>
          <w:p>
            <w:pPr>
              <w:spacing w:line="472" w:lineRule="exact"/>
              <w:ind w:left="112"/>
              <w:rPr>
                <w:rFonts w:ascii="Times New Roman" w:hAnsi="Times New Roman" w:eastAsia="仿宋_GB2312" w:cs="Times New Roman"/>
                <w:sz w:val="24"/>
              </w:rPr>
            </w:pPr>
            <w:r>
              <w:rPr>
                <w:rFonts w:ascii="Times New Roman" w:hAnsi="Times New Roman" w:eastAsia="仿宋_GB2312" w:cs="Times New Roman"/>
                <w:spacing w:val="1"/>
                <w:position w:val="18"/>
                <w:sz w:val="24"/>
              </w:rPr>
              <w:t>□尚未进行验收、评价或成果鉴定</w:t>
            </w:r>
          </w:p>
          <w:p>
            <w:pPr>
              <w:spacing w:line="219" w:lineRule="auto"/>
              <w:ind w:left="112"/>
              <w:rPr>
                <w:rFonts w:ascii="Times New Roman" w:hAnsi="Times New Roman" w:eastAsia="仿宋_GB2312" w:cs="Times New Roman"/>
                <w:sz w:val="24"/>
              </w:rPr>
            </w:pPr>
            <w:r>
              <w:rPr>
                <w:rFonts w:ascii="Times New Roman" w:hAnsi="Times New Roman" w:eastAsia="仿宋_GB2312" w:cs="Times New Roman"/>
                <w:spacing w:val="4"/>
                <w:sz w:val="24"/>
              </w:rPr>
              <w:t>补充情况说明：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0" w:hRule="atLeast"/>
        </w:trPr>
        <w:tc>
          <w:tcPr>
            <w:tcW w:w="2284" w:type="dxa"/>
            <w:vAlign w:val="center"/>
          </w:tcPr>
          <w:p>
            <w:pPr>
              <w:spacing w:line="219" w:lineRule="auto"/>
              <w:jc w:val="center"/>
              <w:rPr>
                <w:rFonts w:ascii="Times New Roman" w:hAnsi="Times New Roman" w:eastAsia="仿宋_GB2312" w:cs="Times New Roman"/>
                <w:b/>
                <w:bCs/>
                <w:sz w:val="24"/>
              </w:rPr>
            </w:pPr>
            <w:r>
              <w:rPr>
                <w:rFonts w:ascii="Times New Roman" w:hAnsi="Times New Roman" w:eastAsia="仿宋_GB2312" w:cs="Times New Roman"/>
                <w:b/>
                <w:bCs/>
                <w:spacing w:val="-5"/>
                <w:sz w:val="24"/>
              </w:rPr>
              <w:t>获奖情况</w:t>
            </w:r>
          </w:p>
        </w:tc>
        <w:tc>
          <w:tcPr>
            <w:tcW w:w="6755" w:type="dxa"/>
            <w:gridSpan w:val="5"/>
            <w:vAlign w:val="center"/>
          </w:tcPr>
          <w:p>
            <w:pPr>
              <w:spacing w:line="450" w:lineRule="exact"/>
              <w:ind w:left="82"/>
              <w:rPr>
                <w:rFonts w:ascii="Times New Roman" w:hAnsi="Times New Roman" w:eastAsia="仿宋_GB2312" w:cs="Times New Roman"/>
                <w:spacing w:val="3"/>
                <w:position w:val="16"/>
                <w:sz w:val="24"/>
              </w:rPr>
            </w:pPr>
            <w:r>
              <w:rPr>
                <w:rFonts w:ascii="Times New Roman" w:hAnsi="Times New Roman" w:eastAsia="仿宋_GB2312" w:cs="Times New Roman"/>
                <w:spacing w:val="3"/>
                <w:position w:val="16"/>
                <w:sz w:val="24"/>
              </w:rPr>
              <w:t>填写奖项（技术评估/鉴定）名称、颁奖（技术评估/鉴定）单位、获奖（技术评估/鉴定）等级和时间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2284" w:type="dxa"/>
            <w:vMerge w:val="restart"/>
            <w:tcBorders>
              <w:bottom w:val="nil"/>
            </w:tcBorders>
            <w:vAlign w:val="center"/>
          </w:tcPr>
          <w:p>
            <w:pPr>
              <w:spacing w:line="440" w:lineRule="exact"/>
              <w:ind w:left="238"/>
              <w:jc w:val="center"/>
              <w:rPr>
                <w:rFonts w:ascii="Times New Roman" w:hAnsi="Times New Roman" w:eastAsia="仿宋_GB2312" w:cs="Times New Roman"/>
                <w:b/>
                <w:bCs/>
                <w:sz w:val="24"/>
              </w:rPr>
            </w:pPr>
            <w:r>
              <w:rPr>
                <w:rFonts w:ascii="Times New Roman" w:hAnsi="Times New Roman" w:eastAsia="仿宋_GB2312" w:cs="Times New Roman"/>
                <w:b/>
                <w:bCs/>
                <w:spacing w:val="-1"/>
                <w:position w:val="15"/>
                <w:sz w:val="24"/>
              </w:rPr>
              <w:t>已列入的国家、省</w:t>
            </w:r>
          </w:p>
          <w:p>
            <w:pPr>
              <w:spacing w:line="219" w:lineRule="auto"/>
              <w:ind w:left="348"/>
              <w:jc w:val="center"/>
              <w:rPr>
                <w:rFonts w:ascii="Times New Roman" w:hAnsi="Times New Roman" w:eastAsia="仿宋_GB2312" w:cs="Times New Roman"/>
                <w:b/>
                <w:bCs/>
                <w:sz w:val="24"/>
              </w:rPr>
            </w:pPr>
            <w:r>
              <w:rPr>
                <w:rFonts w:ascii="Times New Roman" w:hAnsi="Times New Roman" w:eastAsia="仿宋_GB2312" w:cs="Times New Roman"/>
                <w:b/>
                <w:bCs/>
                <w:spacing w:val="-2"/>
                <w:sz w:val="24"/>
              </w:rPr>
              <w:t>部级推广计划</w:t>
            </w:r>
          </w:p>
        </w:tc>
        <w:tc>
          <w:tcPr>
            <w:tcW w:w="2287" w:type="dxa"/>
            <w:gridSpan w:val="2"/>
            <w:vAlign w:val="center"/>
          </w:tcPr>
          <w:p>
            <w:pPr>
              <w:spacing w:line="221" w:lineRule="auto"/>
              <w:ind w:left="681"/>
              <w:rPr>
                <w:rFonts w:ascii="Times New Roman" w:hAnsi="Times New Roman" w:eastAsia="仿宋_GB2312" w:cs="Times New Roman"/>
                <w:sz w:val="24"/>
              </w:rPr>
            </w:pPr>
            <w:r>
              <w:rPr>
                <w:rFonts w:ascii="Times New Roman" w:hAnsi="Times New Roman" w:eastAsia="仿宋_GB2312" w:cs="Times New Roman"/>
                <w:spacing w:val="2"/>
                <w:sz w:val="24"/>
              </w:rPr>
              <w:t>计划名称</w:t>
            </w:r>
          </w:p>
        </w:tc>
        <w:tc>
          <w:tcPr>
            <w:tcW w:w="2804" w:type="dxa"/>
            <w:gridSpan w:val="2"/>
            <w:vAlign w:val="center"/>
          </w:tcPr>
          <w:p>
            <w:pPr>
              <w:spacing w:line="219" w:lineRule="auto"/>
              <w:ind w:left="704"/>
              <w:rPr>
                <w:rFonts w:ascii="Times New Roman" w:hAnsi="Times New Roman" w:eastAsia="仿宋_GB2312" w:cs="Times New Roman"/>
                <w:sz w:val="24"/>
              </w:rPr>
            </w:pPr>
            <w:r>
              <w:rPr>
                <w:rFonts w:ascii="Times New Roman" w:hAnsi="Times New Roman" w:eastAsia="仿宋_GB2312" w:cs="Times New Roman"/>
                <w:spacing w:val="4"/>
                <w:sz w:val="24"/>
              </w:rPr>
              <w:t>计划管理部门</w:t>
            </w:r>
          </w:p>
        </w:tc>
        <w:tc>
          <w:tcPr>
            <w:tcW w:w="1664" w:type="dxa"/>
            <w:vAlign w:val="center"/>
          </w:tcPr>
          <w:p>
            <w:pPr>
              <w:spacing w:line="219" w:lineRule="auto"/>
              <w:jc w:val="center"/>
              <w:rPr>
                <w:rFonts w:ascii="Times New Roman" w:hAnsi="Times New Roman" w:eastAsia="仿宋_GB2312" w:cs="Times New Roman"/>
                <w:sz w:val="24"/>
              </w:rPr>
            </w:pPr>
            <w:r>
              <w:rPr>
                <w:rFonts w:ascii="Times New Roman" w:hAnsi="Times New Roman" w:eastAsia="仿宋_GB2312" w:cs="Times New Roman"/>
                <w:spacing w:val="3"/>
                <w:sz w:val="24"/>
              </w:rPr>
              <w:t>计划年度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2284" w:type="dxa"/>
            <w:vMerge w:val="continue"/>
            <w:tcBorders>
              <w:top w:val="nil"/>
            </w:tcBorders>
            <w:vAlign w:val="center"/>
          </w:tcPr>
          <w:p>
            <w:pPr>
              <w:pStyle w:val="25"/>
              <w:jc w:val="center"/>
              <w:rPr>
                <w:rFonts w:ascii="Times New Roman" w:hAnsi="Times New Roman" w:eastAsia="仿宋_GB2312" w:cs="Times New Roman"/>
                <w:b/>
                <w:bCs/>
                <w:sz w:val="24"/>
                <w:szCs w:val="24"/>
              </w:rPr>
            </w:pPr>
          </w:p>
        </w:tc>
        <w:tc>
          <w:tcPr>
            <w:tcW w:w="2287" w:type="dxa"/>
            <w:gridSpan w:val="2"/>
            <w:vAlign w:val="center"/>
          </w:tcPr>
          <w:p>
            <w:pPr>
              <w:pStyle w:val="25"/>
              <w:jc w:val="center"/>
              <w:rPr>
                <w:rFonts w:ascii="Times New Roman" w:hAnsi="Times New Roman" w:eastAsia="仿宋_GB2312" w:cs="Times New Roman"/>
                <w:sz w:val="24"/>
                <w:szCs w:val="24"/>
              </w:rPr>
            </w:pPr>
          </w:p>
        </w:tc>
        <w:tc>
          <w:tcPr>
            <w:tcW w:w="2804" w:type="dxa"/>
            <w:gridSpan w:val="2"/>
            <w:vAlign w:val="center"/>
          </w:tcPr>
          <w:p>
            <w:pPr>
              <w:pStyle w:val="25"/>
              <w:jc w:val="center"/>
              <w:rPr>
                <w:rFonts w:ascii="Times New Roman" w:hAnsi="Times New Roman" w:eastAsia="仿宋_GB2312" w:cs="Times New Roman"/>
                <w:sz w:val="24"/>
                <w:szCs w:val="24"/>
              </w:rPr>
            </w:pPr>
          </w:p>
        </w:tc>
        <w:tc>
          <w:tcPr>
            <w:tcW w:w="1664" w:type="dxa"/>
            <w:vAlign w:val="center"/>
          </w:tcPr>
          <w:p>
            <w:pPr>
              <w:pStyle w:val="25"/>
              <w:jc w:val="center"/>
              <w:rPr>
                <w:rFonts w:ascii="Times New Roman" w:hAnsi="Times New Roman" w:eastAsia="仿宋_GB2312"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4" w:hRule="atLeast"/>
        </w:trPr>
        <w:tc>
          <w:tcPr>
            <w:tcW w:w="2284" w:type="dxa"/>
            <w:vAlign w:val="center"/>
          </w:tcPr>
          <w:p>
            <w:pPr>
              <w:spacing w:line="220" w:lineRule="auto"/>
              <w:ind w:left="238"/>
              <w:jc w:val="center"/>
              <w:rPr>
                <w:rFonts w:ascii="Times New Roman" w:hAnsi="Times New Roman" w:eastAsia="仿宋_GB2312" w:cs="Times New Roman"/>
                <w:b/>
                <w:bCs/>
                <w:sz w:val="24"/>
              </w:rPr>
            </w:pPr>
            <w:r>
              <w:rPr>
                <w:rFonts w:ascii="Times New Roman" w:hAnsi="Times New Roman" w:eastAsia="仿宋_GB2312" w:cs="Times New Roman"/>
                <w:b/>
                <w:bCs/>
                <w:spacing w:val="-4"/>
                <w:sz w:val="24"/>
              </w:rPr>
              <w:t>是否纳入其他目录</w:t>
            </w:r>
          </w:p>
        </w:tc>
        <w:tc>
          <w:tcPr>
            <w:tcW w:w="6755" w:type="dxa"/>
            <w:gridSpan w:val="5"/>
            <w:vAlign w:val="center"/>
          </w:tcPr>
          <w:p>
            <w:pPr>
              <w:spacing w:line="219" w:lineRule="auto"/>
              <w:ind w:left="82"/>
              <w:rPr>
                <w:rFonts w:ascii="Times New Roman" w:hAnsi="Times New Roman" w:eastAsia="仿宋_GB2312" w:cs="Times New Roman"/>
                <w:spacing w:val="-9"/>
                <w:sz w:val="24"/>
              </w:rPr>
            </w:pPr>
            <w:r>
              <w:rPr>
                <w:rFonts w:ascii="Times New Roman" w:hAnsi="Times New Roman" w:eastAsia="仿宋_GB2312" w:cs="Times New Roman"/>
                <w:spacing w:val="-9"/>
                <w:sz w:val="24"/>
              </w:rPr>
              <w:t>□是（曾纳入其他目录名称、年度：</w:t>
            </w:r>
            <w:r>
              <w:rPr>
                <w:rFonts w:ascii="Times New Roman" w:hAnsi="Times New Roman" w:eastAsia="仿宋_GB2312" w:cs="Times New Roman"/>
                <w:sz w:val="24"/>
                <w:u w:val="single"/>
              </w:rPr>
              <w:t xml:space="preserve">            </w:t>
            </w:r>
            <w:r>
              <w:rPr>
                <w:rFonts w:ascii="Times New Roman" w:hAnsi="Times New Roman" w:eastAsia="仿宋_GB2312" w:cs="Times New Roman"/>
                <w:spacing w:val="-9"/>
                <w:sz w:val="24"/>
              </w:rPr>
              <w:t xml:space="preserve"> ）</w:t>
            </w:r>
            <w:r>
              <w:rPr>
                <w:rFonts w:ascii="Times New Roman" w:hAnsi="Times New Roman" w:eastAsia="仿宋_GB2312" w:cs="Times New Roman"/>
                <w:spacing w:val="11"/>
                <w:sz w:val="24"/>
              </w:rPr>
              <w:t xml:space="preserve">    </w:t>
            </w:r>
            <w:r>
              <w:rPr>
                <w:rFonts w:ascii="Times New Roman" w:hAnsi="Times New Roman" w:eastAsia="仿宋_GB2312" w:cs="Times New Roman"/>
                <w:spacing w:val="-9"/>
                <w:sz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36" w:hRule="atLeast"/>
        </w:trPr>
        <w:tc>
          <w:tcPr>
            <w:tcW w:w="2284" w:type="dxa"/>
            <w:vAlign w:val="center"/>
          </w:tcPr>
          <w:p>
            <w:pPr>
              <w:spacing w:before="75" w:line="219" w:lineRule="auto"/>
              <w:ind w:left="238"/>
              <w:rPr>
                <w:rFonts w:ascii="Times New Roman" w:hAnsi="Times New Roman" w:eastAsia="仿宋_GB2312" w:cs="Times New Roman"/>
                <w:sz w:val="24"/>
              </w:rPr>
            </w:pPr>
            <w:r>
              <w:rPr>
                <w:rFonts w:ascii="Times New Roman" w:hAnsi="Times New Roman" w:eastAsia="仿宋_GB2312" w:cs="Times New Roman"/>
                <w:b/>
                <w:bCs/>
                <w:spacing w:val="-1"/>
                <w:sz w:val="24"/>
              </w:rPr>
              <w:t>技术装备产品介绍</w:t>
            </w:r>
          </w:p>
        </w:tc>
        <w:tc>
          <w:tcPr>
            <w:tcW w:w="6755" w:type="dxa"/>
            <w:gridSpan w:val="5"/>
          </w:tcPr>
          <w:p>
            <w:pPr>
              <w:overflowPunct w:val="0"/>
              <w:spacing w:before="115" w:line="441" w:lineRule="exact"/>
              <w:ind w:left="102"/>
              <w:rPr>
                <w:rFonts w:ascii="Times New Roman" w:hAnsi="Times New Roman" w:eastAsia="仿宋_GB2312" w:cs="Times New Roman"/>
                <w:sz w:val="24"/>
              </w:rPr>
            </w:pPr>
            <w:r>
              <w:rPr>
                <w:rFonts w:ascii="Times New Roman" w:hAnsi="Times New Roman" w:eastAsia="仿宋_GB2312" w:cs="Times New Roman"/>
                <w:sz w:val="24"/>
              </w:rPr>
              <w:t>技术装备产品描述（基本原理、工艺路线、核心技术、主要技术指标、功能特性等）</w:t>
            </w:r>
          </w:p>
          <w:p>
            <w:pPr>
              <w:spacing w:before="115" w:line="441" w:lineRule="exact"/>
              <w:ind w:left="102"/>
              <w:rPr>
                <w:rFonts w:ascii="Times New Roman" w:hAnsi="Times New Roman" w:eastAsia="仿宋_GB2312" w:cs="Times New Roman"/>
                <w:sz w:val="24"/>
              </w:rPr>
            </w:pPr>
          </w:p>
        </w:tc>
      </w:tr>
    </w:tbl>
    <w:p>
      <w:pPr>
        <w:spacing w:before="101" w:line="219" w:lineRule="auto"/>
        <w:jc w:val="center"/>
        <w:rPr>
          <w:rFonts w:ascii="Times New Roman" w:hAnsi="Times New Roman" w:eastAsia="黑体" w:cs="Times New Roman"/>
          <w:spacing w:val="-1"/>
          <w:sz w:val="32"/>
          <w:szCs w:val="32"/>
        </w:rPr>
      </w:pPr>
    </w:p>
    <w:p>
      <w:pPr>
        <w:spacing w:before="101" w:line="219" w:lineRule="auto"/>
        <w:jc w:val="center"/>
        <w:rPr>
          <w:rFonts w:ascii="Times New Roman" w:hAnsi="Times New Roman" w:eastAsia="黑体" w:cs="Times New Roman"/>
          <w:spacing w:val="-1"/>
          <w:sz w:val="32"/>
          <w:szCs w:val="32"/>
        </w:rPr>
      </w:pPr>
      <w:r>
        <w:rPr>
          <w:rFonts w:ascii="Times New Roman" w:hAnsi="Times New Roman" w:eastAsia="黑体" w:cs="Times New Roman"/>
          <w:spacing w:val="-1"/>
          <w:sz w:val="32"/>
          <w:szCs w:val="32"/>
        </w:rPr>
        <w:t>三、技术装备产品推广情况</w:t>
      </w:r>
    </w:p>
    <w:p>
      <w:pPr>
        <w:spacing w:line="80" w:lineRule="auto"/>
        <w:rPr>
          <w:rFonts w:ascii="Times New Roman" w:hAnsi="Times New Roman" w:eastAsia="仿宋_GB2312" w:cs="Times New Roman"/>
          <w:sz w:val="2"/>
        </w:rPr>
      </w:pPr>
    </w:p>
    <w:tbl>
      <w:tblPr>
        <w:tblStyle w:val="16"/>
        <w:tblW w:w="9099" w:type="dxa"/>
        <w:tblInd w:w="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56"/>
        <w:gridCol w:w="2178"/>
        <w:gridCol w:w="2178"/>
        <w:gridCol w:w="2177"/>
        <w:gridCol w:w="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 w:hRule="atLeast"/>
        </w:trPr>
        <w:tc>
          <w:tcPr>
            <w:tcW w:w="2556" w:type="dxa"/>
            <w:vAlign w:val="center"/>
          </w:tcPr>
          <w:p>
            <w:pPr>
              <w:spacing w:line="360" w:lineRule="exact"/>
              <w:jc w:val="center"/>
              <w:rPr>
                <w:rFonts w:ascii="Times New Roman" w:hAnsi="Times New Roman" w:eastAsia="仿宋_GB2312" w:cs="Times New Roman"/>
                <w:b/>
                <w:bCs/>
                <w:spacing w:val="3"/>
                <w:sz w:val="24"/>
              </w:rPr>
            </w:pPr>
            <w:r>
              <w:rPr>
                <w:rFonts w:ascii="Times New Roman" w:hAnsi="Times New Roman" w:eastAsia="仿宋_GB2312" w:cs="Times New Roman"/>
                <w:b/>
                <w:bCs/>
                <w:spacing w:val="3"/>
                <w:sz w:val="24"/>
              </w:rPr>
              <w:t>目前推广比例</w:t>
            </w:r>
          </w:p>
          <w:p>
            <w:pPr>
              <w:spacing w:line="360" w:lineRule="exact"/>
              <w:jc w:val="center"/>
              <w:rPr>
                <w:rFonts w:ascii="Times New Roman" w:hAnsi="Times New Roman" w:eastAsia="仿宋_GB2312" w:cs="Times New Roman"/>
                <w:b/>
                <w:bCs/>
                <w:sz w:val="24"/>
              </w:rPr>
            </w:pPr>
            <w:r>
              <w:rPr>
                <w:rFonts w:ascii="Times New Roman" w:hAnsi="Times New Roman" w:eastAsia="仿宋_GB2312" w:cs="Times New Roman"/>
                <w:b/>
                <w:bCs/>
                <w:spacing w:val="3"/>
                <w:sz w:val="24"/>
              </w:rPr>
              <w:t>（%）</w:t>
            </w:r>
          </w:p>
        </w:tc>
        <w:tc>
          <w:tcPr>
            <w:tcW w:w="6543" w:type="dxa"/>
            <w:gridSpan w:val="4"/>
          </w:tcPr>
          <w:p>
            <w:pPr>
              <w:spacing w:line="360" w:lineRule="exact"/>
              <w:rPr>
                <w:rFonts w:ascii="Times New Roman" w:hAnsi="Times New Roman" w:eastAsia="仿宋_GB2312" w:cs="Times New Roman"/>
                <w:sz w:val="24"/>
              </w:rPr>
            </w:pPr>
            <w:r>
              <w:rPr>
                <w:rFonts w:ascii="Times New Roman" w:hAnsi="Times New Roman" w:eastAsia="仿宋_GB2312" w:cs="Times New Roman"/>
                <w:sz w:val="24"/>
              </w:rPr>
              <w:t>（所申报技术装备产品2023年度内或截至目前的行业普及率，可根据该技术装备产品在某一领域内实际应用数量与该领域内总体情况进行估算）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2556" w:type="dxa"/>
            <w:vAlign w:val="center"/>
          </w:tcPr>
          <w:p>
            <w:pPr>
              <w:spacing w:line="360" w:lineRule="exact"/>
              <w:jc w:val="center"/>
              <w:rPr>
                <w:rFonts w:ascii="Times New Roman" w:hAnsi="Times New Roman" w:eastAsia="仿宋_GB2312" w:cs="Times New Roman"/>
                <w:b/>
                <w:bCs/>
                <w:spacing w:val="1"/>
                <w:sz w:val="24"/>
              </w:rPr>
            </w:pPr>
            <w:r>
              <w:rPr>
                <w:rFonts w:ascii="Times New Roman" w:hAnsi="Times New Roman" w:eastAsia="仿宋_GB2312" w:cs="Times New Roman"/>
                <w:b/>
                <w:bCs/>
                <w:spacing w:val="1"/>
                <w:sz w:val="24"/>
              </w:rPr>
              <w:t>目前应用案例总数</w:t>
            </w:r>
          </w:p>
          <w:p>
            <w:pPr>
              <w:spacing w:line="360" w:lineRule="exact"/>
              <w:jc w:val="center"/>
              <w:rPr>
                <w:rFonts w:ascii="Times New Roman" w:hAnsi="Times New Roman" w:eastAsia="仿宋_GB2312" w:cs="Times New Roman"/>
                <w:b/>
                <w:bCs/>
                <w:sz w:val="24"/>
              </w:rPr>
            </w:pPr>
            <w:r>
              <w:rPr>
                <w:rFonts w:ascii="Times New Roman" w:hAnsi="Times New Roman" w:eastAsia="仿宋_GB2312" w:cs="Times New Roman"/>
                <w:b/>
                <w:bCs/>
                <w:spacing w:val="1"/>
                <w:sz w:val="24"/>
              </w:rPr>
              <w:t>（个）</w:t>
            </w:r>
          </w:p>
        </w:tc>
        <w:tc>
          <w:tcPr>
            <w:tcW w:w="6543" w:type="dxa"/>
            <w:gridSpan w:val="4"/>
          </w:tcPr>
          <w:p>
            <w:pPr>
              <w:spacing w:line="360" w:lineRule="exact"/>
              <w:rPr>
                <w:rFonts w:ascii="Times New Roman" w:hAnsi="Times New Roman" w:eastAsia="仿宋_GB2312" w:cs="Times New Roman"/>
                <w:sz w:val="24"/>
              </w:rPr>
            </w:pPr>
            <w:r>
              <w:rPr>
                <w:rFonts w:ascii="Times New Roman" w:hAnsi="Times New Roman" w:eastAsia="仿宋_GB2312" w:cs="Times New Roman"/>
                <w:spacing w:val="2"/>
                <w:sz w:val="24"/>
              </w:rPr>
              <w:t>（所申报技术装备产品自推出后累积案例数量）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2556" w:type="dxa"/>
            <w:vAlign w:val="center"/>
          </w:tcPr>
          <w:p>
            <w:pPr>
              <w:spacing w:line="360" w:lineRule="exact"/>
              <w:jc w:val="center"/>
              <w:rPr>
                <w:rFonts w:ascii="Times New Roman" w:hAnsi="Times New Roman" w:eastAsia="仿宋_GB2312" w:cs="Times New Roman"/>
                <w:b/>
                <w:bCs/>
                <w:sz w:val="24"/>
              </w:rPr>
            </w:pPr>
            <w:r>
              <w:rPr>
                <w:rFonts w:ascii="Times New Roman" w:hAnsi="Times New Roman" w:eastAsia="仿宋_GB2312" w:cs="Times New Roman"/>
                <w:b/>
                <w:bCs/>
                <w:sz w:val="24"/>
              </w:rPr>
              <w:t>实现经济效益</w:t>
            </w:r>
          </w:p>
          <w:p>
            <w:pPr>
              <w:spacing w:line="360" w:lineRule="exact"/>
              <w:jc w:val="center"/>
              <w:rPr>
                <w:rFonts w:ascii="Times New Roman" w:hAnsi="Times New Roman" w:eastAsia="仿宋_GB2312" w:cs="Times New Roman"/>
                <w:b/>
                <w:bCs/>
                <w:sz w:val="24"/>
              </w:rPr>
            </w:pPr>
            <w:r>
              <w:rPr>
                <w:rFonts w:ascii="Times New Roman" w:hAnsi="Times New Roman" w:eastAsia="仿宋_GB2312" w:cs="Times New Roman"/>
                <w:b/>
                <w:bCs/>
                <w:sz w:val="24"/>
              </w:rPr>
              <w:t>（万元/年）</w:t>
            </w:r>
          </w:p>
        </w:tc>
        <w:tc>
          <w:tcPr>
            <w:tcW w:w="6543" w:type="dxa"/>
            <w:gridSpan w:val="4"/>
          </w:tcPr>
          <w:p>
            <w:pPr>
              <w:spacing w:line="360" w:lineRule="exact"/>
              <w:rPr>
                <w:rFonts w:ascii="Times New Roman" w:hAnsi="Times New Roman" w:eastAsia="仿宋_GB2312" w:cs="Times New Roman"/>
                <w:sz w:val="24"/>
              </w:rPr>
            </w:pPr>
            <w:r>
              <w:rPr>
                <w:rFonts w:ascii="Times New Roman" w:hAnsi="Times New Roman" w:eastAsia="仿宋_GB2312" w:cs="Times New Roman"/>
                <w:spacing w:val="2"/>
                <w:sz w:val="24"/>
              </w:rPr>
              <w:t>（申报技术实际应用所获得的经济效益总量）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2556" w:type="dxa"/>
            <w:vAlign w:val="center"/>
          </w:tcPr>
          <w:p>
            <w:pPr>
              <w:spacing w:line="360" w:lineRule="exact"/>
              <w:jc w:val="center"/>
              <w:rPr>
                <w:rFonts w:ascii="Times New Roman" w:hAnsi="Times New Roman" w:eastAsia="仿宋_GB2312" w:cs="Times New Roman"/>
                <w:b/>
                <w:bCs/>
                <w:spacing w:val="2"/>
                <w:sz w:val="24"/>
              </w:rPr>
            </w:pPr>
            <w:r>
              <w:rPr>
                <w:rFonts w:ascii="Times New Roman" w:hAnsi="Times New Roman" w:eastAsia="仿宋_GB2312" w:cs="Times New Roman"/>
                <w:b/>
                <w:bCs/>
                <w:spacing w:val="2"/>
                <w:sz w:val="24"/>
              </w:rPr>
              <w:t>平均投资回收期</w:t>
            </w:r>
          </w:p>
          <w:p>
            <w:pPr>
              <w:spacing w:line="360" w:lineRule="exact"/>
              <w:jc w:val="center"/>
              <w:rPr>
                <w:rFonts w:ascii="Times New Roman" w:hAnsi="Times New Roman" w:eastAsia="仿宋_GB2312" w:cs="Times New Roman"/>
                <w:b/>
                <w:bCs/>
                <w:sz w:val="24"/>
              </w:rPr>
            </w:pPr>
            <w:r>
              <w:rPr>
                <w:rFonts w:ascii="Times New Roman" w:hAnsi="Times New Roman" w:eastAsia="仿宋_GB2312" w:cs="Times New Roman"/>
                <w:b/>
                <w:bCs/>
                <w:spacing w:val="2"/>
                <w:sz w:val="24"/>
              </w:rPr>
              <w:t>（年）</w:t>
            </w:r>
          </w:p>
        </w:tc>
        <w:tc>
          <w:tcPr>
            <w:tcW w:w="6543" w:type="dxa"/>
            <w:gridSpan w:val="4"/>
          </w:tcPr>
          <w:p>
            <w:pPr>
              <w:spacing w:line="360" w:lineRule="exact"/>
              <w:rPr>
                <w:rFonts w:ascii="Times New Roman" w:hAnsi="Times New Roman" w:eastAsia="仿宋_GB2312" w:cs="Times New Roman"/>
                <w:sz w:val="24"/>
              </w:rPr>
            </w:pPr>
            <w:r>
              <w:rPr>
                <w:rFonts w:ascii="Times New Roman" w:hAnsi="Times New Roman" w:eastAsia="仿宋_GB2312" w:cs="Times New Roman"/>
                <w:spacing w:val="2"/>
                <w:sz w:val="24"/>
              </w:rPr>
              <w:t>（申报技术实际应用情况推算的平均投资回收期）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01" w:hRule="atLeast"/>
        </w:trPr>
        <w:tc>
          <w:tcPr>
            <w:tcW w:w="2556" w:type="dxa"/>
            <w:vAlign w:val="center"/>
          </w:tcPr>
          <w:p>
            <w:pPr>
              <w:spacing w:line="360" w:lineRule="exact"/>
              <w:jc w:val="center"/>
              <w:rPr>
                <w:rFonts w:ascii="Times New Roman" w:hAnsi="Times New Roman" w:eastAsia="仿宋_GB2312" w:cs="Times New Roman"/>
                <w:b/>
                <w:bCs/>
                <w:spacing w:val="-4"/>
                <w:sz w:val="24"/>
              </w:rPr>
            </w:pPr>
            <w:r>
              <w:rPr>
                <w:rFonts w:ascii="Times New Roman" w:hAnsi="Times New Roman" w:eastAsia="仿宋_GB2312" w:cs="Times New Roman"/>
                <w:b/>
                <w:bCs/>
                <w:spacing w:val="-4"/>
                <w:sz w:val="24"/>
              </w:rPr>
              <w:t>未来三年预计产销值</w:t>
            </w:r>
          </w:p>
          <w:p>
            <w:pPr>
              <w:spacing w:line="360" w:lineRule="exact"/>
              <w:jc w:val="center"/>
              <w:rPr>
                <w:rFonts w:ascii="Times New Roman" w:hAnsi="Times New Roman" w:eastAsia="仿宋_GB2312" w:cs="Times New Roman"/>
                <w:b/>
                <w:bCs/>
                <w:sz w:val="24"/>
              </w:rPr>
            </w:pPr>
            <w:r>
              <w:rPr>
                <w:rFonts w:ascii="Times New Roman" w:hAnsi="Times New Roman" w:eastAsia="仿宋_GB2312" w:cs="Times New Roman"/>
                <w:b/>
                <w:bCs/>
                <w:spacing w:val="9"/>
                <w:sz w:val="24"/>
              </w:rPr>
              <w:t>（万元）</w:t>
            </w:r>
          </w:p>
        </w:tc>
        <w:tc>
          <w:tcPr>
            <w:tcW w:w="2178" w:type="dxa"/>
            <w:vAlign w:val="center"/>
          </w:tcPr>
          <w:p>
            <w:pPr>
              <w:spacing w:line="360" w:lineRule="exact"/>
              <w:jc w:val="both"/>
              <w:rPr>
                <w:rFonts w:ascii="Times New Roman" w:hAnsi="Times New Roman" w:eastAsia="仿宋_GB2312" w:cs="Times New Roman"/>
                <w:sz w:val="24"/>
              </w:rPr>
            </w:pPr>
            <w:r>
              <w:rPr>
                <w:rFonts w:ascii="Times New Roman" w:hAnsi="Times New Roman" w:eastAsia="仿宋_GB2312" w:cs="Times New Roman"/>
                <w:spacing w:val="-3"/>
                <w:sz w:val="24"/>
              </w:rPr>
              <w:t>2024年</w:t>
            </w:r>
            <w:r>
              <w:rPr>
                <w:rFonts w:hint="eastAsia" w:ascii="Times New Roman" w:hAnsi="Times New Roman" w:eastAsia="仿宋_GB2312" w:cs="Times New Roman"/>
                <w:spacing w:val="-3"/>
                <w:sz w:val="24"/>
                <w:u w:val="single"/>
                <w:lang w:val="en-US" w:eastAsia="zh-CN"/>
              </w:rPr>
              <w:t xml:space="preserve">      </w:t>
            </w:r>
            <w:r>
              <w:rPr>
                <w:rFonts w:ascii="Times New Roman" w:hAnsi="Times New Roman" w:eastAsia="仿宋_GB2312" w:cs="Times New Roman"/>
                <w:spacing w:val="-8"/>
                <w:sz w:val="24"/>
              </w:rPr>
              <w:t>万元</w:t>
            </w:r>
          </w:p>
        </w:tc>
        <w:tc>
          <w:tcPr>
            <w:tcW w:w="2178" w:type="dxa"/>
            <w:vAlign w:val="center"/>
          </w:tcPr>
          <w:p>
            <w:pPr>
              <w:spacing w:line="360" w:lineRule="exact"/>
              <w:jc w:val="right"/>
              <w:rPr>
                <w:rFonts w:ascii="Times New Roman" w:hAnsi="Times New Roman" w:eastAsia="仿宋_GB2312" w:cs="Times New Roman"/>
                <w:sz w:val="24"/>
              </w:rPr>
            </w:pPr>
            <w:r>
              <w:rPr>
                <w:rFonts w:ascii="Times New Roman" w:hAnsi="Times New Roman" w:eastAsia="仿宋_GB2312" w:cs="Times New Roman"/>
                <w:spacing w:val="-3"/>
                <w:sz w:val="24"/>
              </w:rPr>
              <w:t>202</w:t>
            </w:r>
            <w:r>
              <w:rPr>
                <w:rFonts w:hint="eastAsia" w:ascii="Times New Roman" w:hAnsi="Times New Roman" w:eastAsia="仿宋_GB2312" w:cs="Times New Roman"/>
                <w:spacing w:val="-3"/>
                <w:sz w:val="24"/>
                <w:lang w:val="en-US" w:eastAsia="zh-CN"/>
              </w:rPr>
              <w:t>5</w:t>
            </w:r>
            <w:r>
              <w:rPr>
                <w:rFonts w:ascii="Times New Roman" w:hAnsi="Times New Roman" w:eastAsia="仿宋_GB2312" w:cs="Times New Roman"/>
                <w:spacing w:val="-3"/>
                <w:sz w:val="24"/>
              </w:rPr>
              <w:t>年</w:t>
            </w:r>
            <w:r>
              <w:rPr>
                <w:rFonts w:hint="eastAsia" w:ascii="Times New Roman" w:hAnsi="Times New Roman" w:eastAsia="仿宋_GB2312" w:cs="Times New Roman"/>
                <w:spacing w:val="-3"/>
                <w:sz w:val="24"/>
                <w:u w:val="single"/>
                <w:lang w:val="en-US" w:eastAsia="zh-CN"/>
              </w:rPr>
              <w:t xml:space="preserve">      </w:t>
            </w:r>
            <w:r>
              <w:rPr>
                <w:rFonts w:ascii="Times New Roman" w:hAnsi="Times New Roman" w:eastAsia="仿宋_GB2312" w:cs="Times New Roman"/>
                <w:spacing w:val="-8"/>
                <w:sz w:val="24"/>
              </w:rPr>
              <w:t>万元</w:t>
            </w:r>
          </w:p>
        </w:tc>
        <w:tc>
          <w:tcPr>
            <w:tcW w:w="2187" w:type="dxa"/>
            <w:gridSpan w:val="2"/>
            <w:vAlign w:val="center"/>
          </w:tcPr>
          <w:p>
            <w:pPr>
              <w:spacing w:line="360" w:lineRule="exact"/>
              <w:jc w:val="right"/>
              <w:rPr>
                <w:rFonts w:ascii="Times New Roman" w:hAnsi="Times New Roman" w:eastAsia="仿宋_GB2312" w:cs="Times New Roman"/>
                <w:sz w:val="24"/>
              </w:rPr>
            </w:pPr>
            <w:r>
              <w:rPr>
                <w:rFonts w:ascii="Times New Roman" w:hAnsi="Times New Roman" w:eastAsia="仿宋_GB2312" w:cs="Times New Roman"/>
                <w:spacing w:val="-3"/>
                <w:sz w:val="24"/>
              </w:rPr>
              <w:t>202</w:t>
            </w:r>
            <w:r>
              <w:rPr>
                <w:rFonts w:hint="eastAsia" w:ascii="Times New Roman" w:hAnsi="Times New Roman" w:eastAsia="仿宋_GB2312" w:cs="Times New Roman"/>
                <w:spacing w:val="-3"/>
                <w:sz w:val="24"/>
                <w:lang w:val="en-US" w:eastAsia="zh-CN"/>
              </w:rPr>
              <w:t>6</w:t>
            </w:r>
            <w:r>
              <w:rPr>
                <w:rFonts w:ascii="Times New Roman" w:hAnsi="Times New Roman" w:eastAsia="仿宋_GB2312" w:cs="Times New Roman"/>
                <w:spacing w:val="-3"/>
                <w:sz w:val="24"/>
              </w:rPr>
              <w:t>年</w:t>
            </w:r>
            <w:r>
              <w:rPr>
                <w:rFonts w:hint="eastAsia" w:ascii="Times New Roman" w:hAnsi="Times New Roman" w:eastAsia="仿宋_GB2312" w:cs="Times New Roman"/>
                <w:spacing w:val="-3"/>
                <w:sz w:val="24"/>
                <w:u w:val="single"/>
                <w:lang w:val="en-US" w:eastAsia="zh-CN"/>
              </w:rPr>
              <w:t xml:space="preserve">      </w:t>
            </w:r>
            <w:r>
              <w:rPr>
                <w:rFonts w:ascii="Times New Roman" w:hAnsi="Times New Roman" w:eastAsia="仿宋_GB2312" w:cs="Times New Roman"/>
                <w:spacing w:val="-8"/>
                <w:sz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10" w:type="dxa"/>
          <w:trHeight w:val="3025" w:hRule="atLeast"/>
        </w:trPr>
        <w:tc>
          <w:tcPr>
            <w:tcW w:w="2556" w:type="dxa"/>
            <w:vAlign w:val="center"/>
          </w:tcPr>
          <w:p>
            <w:pPr>
              <w:spacing w:line="360" w:lineRule="exact"/>
              <w:jc w:val="center"/>
              <w:rPr>
                <w:rFonts w:ascii="Times New Roman" w:hAnsi="Times New Roman" w:eastAsia="仿宋_GB2312" w:cs="Times New Roman"/>
                <w:b/>
                <w:bCs/>
                <w:spacing w:val="-4"/>
                <w:sz w:val="24"/>
              </w:rPr>
            </w:pPr>
            <w:r>
              <w:rPr>
                <w:rFonts w:ascii="Times New Roman" w:hAnsi="Times New Roman" w:eastAsia="仿宋_GB2312" w:cs="Times New Roman"/>
                <w:b/>
                <w:bCs/>
                <w:spacing w:val="-4"/>
                <w:sz w:val="24"/>
              </w:rPr>
              <w:t>技术推广障碍</w:t>
            </w:r>
          </w:p>
          <w:p>
            <w:pPr>
              <w:spacing w:line="360" w:lineRule="exact"/>
              <w:jc w:val="center"/>
              <w:rPr>
                <w:rFonts w:ascii="Times New Roman" w:hAnsi="Times New Roman" w:eastAsia="仿宋_GB2312" w:cs="Times New Roman"/>
                <w:b/>
                <w:bCs/>
                <w:sz w:val="24"/>
              </w:rPr>
            </w:pPr>
            <w:r>
              <w:rPr>
                <w:rFonts w:ascii="Times New Roman" w:hAnsi="Times New Roman" w:eastAsia="仿宋_GB2312" w:cs="Times New Roman"/>
                <w:b/>
                <w:bCs/>
                <w:spacing w:val="-4"/>
                <w:sz w:val="24"/>
              </w:rPr>
              <w:t>及解决建议</w:t>
            </w:r>
          </w:p>
        </w:tc>
        <w:tc>
          <w:tcPr>
            <w:tcW w:w="6533" w:type="dxa"/>
            <w:gridSpan w:val="3"/>
          </w:tcPr>
          <w:p>
            <w:pPr>
              <w:spacing w:line="360" w:lineRule="exact"/>
              <w:rPr>
                <w:rFonts w:ascii="Times New Roman" w:hAnsi="Times New Roman" w:eastAsia="仿宋_GB2312" w:cs="Times New Roman"/>
                <w:sz w:val="24"/>
              </w:rPr>
            </w:pPr>
            <w:r>
              <w:rPr>
                <w:rFonts w:ascii="Times New Roman" w:hAnsi="Times New Roman" w:eastAsia="仿宋_GB2312" w:cs="Times New Roman"/>
                <w:spacing w:val="3"/>
                <w:sz w:val="24"/>
              </w:rPr>
              <w:t>（申报单位根据实际情况自愿填写）</w:t>
            </w:r>
          </w:p>
        </w:tc>
      </w:tr>
    </w:tbl>
    <w:p>
      <w:pPr>
        <w:spacing w:before="247" w:line="219" w:lineRule="auto"/>
        <w:jc w:val="center"/>
        <w:rPr>
          <w:rFonts w:ascii="Times New Roman" w:hAnsi="Times New Roman" w:eastAsia="黑体" w:cs="Times New Roman"/>
          <w:spacing w:val="-1"/>
          <w:sz w:val="32"/>
          <w:szCs w:val="32"/>
        </w:rPr>
      </w:pPr>
    </w:p>
    <w:p>
      <w:pPr>
        <w:pStyle w:val="11"/>
        <w:rPr>
          <w:rFonts w:ascii="Times New Roman" w:hAnsi="Times New Roman" w:cs="Times New Roman"/>
          <w:spacing w:val="-1"/>
          <w:sz w:val="32"/>
          <w:szCs w:val="32"/>
        </w:rPr>
      </w:pPr>
    </w:p>
    <w:p>
      <w:pPr>
        <w:rPr>
          <w:rFonts w:ascii="Times New Roman" w:hAnsi="Times New Roman" w:eastAsia="黑体" w:cs="Times New Roman"/>
          <w:spacing w:val="-1"/>
          <w:sz w:val="32"/>
          <w:szCs w:val="32"/>
        </w:rPr>
      </w:pPr>
    </w:p>
    <w:p>
      <w:pPr>
        <w:pStyle w:val="11"/>
        <w:rPr>
          <w:rFonts w:ascii="Times New Roman" w:hAnsi="Times New Roman" w:cs="Times New Roman"/>
          <w:spacing w:val="-1"/>
          <w:sz w:val="32"/>
          <w:szCs w:val="32"/>
        </w:rPr>
      </w:pPr>
    </w:p>
    <w:p>
      <w:pPr>
        <w:rPr>
          <w:rFonts w:ascii="Times New Roman" w:hAnsi="Times New Roman" w:eastAsia="黑体" w:cs="Times New Roman"/>
          <w:spacing w:val="-1"/>
          <w:sz w:val="32"/>
          <w:szCs w:val="32"/>
        </w:rPr>
      </w:pPr>
    </w:p>
    <w:p>
      <w:pPr>
        <w:pStyle w:val="11"/>
        <w:rPr>
          <w:rFonts w:ascii="Times New Roman" w:hAnsi="Times New Roman" w:cs="Times New Roman"/>
          <w:spacing w:val="-1"/>
          <w:sz w:val="32"/>
          <w:szCs w:val="32"/>
        </w:rPr>
      </w:pPr>
    </w:p>
    <w:p>
      <w:pPr>
        <w:rPr>
          <w:rFonts w:ascii="Times New Roman" w:hAnsi="Times New Roman" w:eastAsia="黑体" w:cs="Times New Roman"/>
          <w:spacing w:val="-1"/>
          <w:sz w:val="32"/>
          <w:szCs w:val="32"/>
        </w:rPr>
      </w:pPr>
    </w:p>
    <w:p>
      <w:pPr>
        <w:spacing w:before="247" w:line="219" w:lineRule="auto"/>
        <w:jc w:val="center"/>
        <w:rPr>
          <w:rFonts w:hint="default" w:ascii="Times New Roman" w:hAnsi="Times New Roman" w:eastAsia="黑体" w:cs="Times New Roman"/>
          <w:spacing w:val="-1"/>
          <w:sz w:val="32"/>
          <w:szCs w:val="32"/>
          <w:lang w:val="en-US" w:eastAsia="zh-CN"/>
        </w:rPr>
      </w:pPr>
      <w:r>
        <w:rPr>
          <w:rFonts w:ascii="Times New Roman" w:hAnsi="Times New Roman" w:eastAsia="黑体" w:cs="Times New Roman"/>
          <w:spacing w:val="-1"/>
          <w:sz w:val="32"/>
          <w:szCs w:val="32"/>
        </w:rPr>
        <w:t>四、技术装备</w:t>
      </w:r>
      <w:r>
        <w:rPr>
          <w:rFonts w:hint="eastAsia" w:ascii="Times New Roman" w:hAnsi="Times New Roman" w:eastAsia="黑体" w:cs="Times New Roman"/>
          <w:spacing w:val="-1"/>
          <w:sz w:val="32"/>
          <w:szCs w:val="32"/>
          <w:lang w:val="en-US" w:eastAsia="zh-CN"/>
        </w:rPr>
        <w:t>应用案例介绍</w:t>
      </w:r>
    </w:p>
    <w:tbl>
      <w:tblPr>
        <w:tblStyle w:val="16"/>
        <w:tblW w:w="9083" w:type="dxa"/>
        <w:tblInd w:w="1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08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6109" w:hRule="atLeast"/>
        </w:trPr>
        <w:tc>
          <w:tcPr>
            <w:tcW w:w="9083" w:type="dxa"/>
          </w:tcPr>
          <w:p>
            <w:pPr>
              <w:spacing w:before="294" w:line="610" w:lineRule="exact"/>
              <w:ind w:left="124"/>
              <w:rPr>
                <w:rFonts w:ascii="Times New Roman" w:hAnsi="Times New Roman" w:eastAsia="仿宋_GB2312" w:cs="Times New Roman"/>
                <w:position w:val="29"/>
                <w:sz w:val="24"/>
              </w:rPr>
            </w:pPr>
            <w:r>
              <w:rPr>
                <w:rFonts w:ascii="Times New Roman" w:hAnsi="Times New Roman" w:eastAsia="仿宋_GB2312" w:cs="Times New Roman"/>
                <w:position w:val="29"/>
                <w:sz w:val="24"/>
              </w:rPr>
              <w:t>（从技术</w:t>
            </w:r>
            <w:r>
              <w:rPr>
                <w:rFonts w:hint="eastAsia" w:ascii="Times New Roman" w:hAnsi="Times New Roman" w:eastAsia="仿宋_GB2312" w:cs="Times New Roman"/>
                <w:position w:val="29"/>
                <w:sz w:val="24"/>
                <w:lang w:eastAsia="zh-CN"/>
              </w:rPr>
              <w:t>、</w:t>
            </w:r>
            <w:r>
              <w:rPr>
                <w:rFonts w:ascii="Times New Roman" w:hAnsi="Times New Roman" w:eastAsia="仿宋_GB2312" w:cs="Times New Roman"/>
                <w:position w:val="29"/>
                <w:sz w:val="24"/>
              </w:rPr>
              <w:t>装备的</w:t>
            </w:r>
            <w:r>
              <w:rPr>
                <w:rFonts w:hint="eastAsia" w:ascii="Times New Roman" w:hAnsi="Times New Roman" w:eastAsia="仿宋_GB2312" w:cs="Times New Roman"/>
                <w:position w:val="29"/>
                <w:sz w:val="24"/>
                <w:lang w:val="en-US" w:eastAsia="zh-CN"/>
              </w:rPr>
              <w:t>应用案例，介绍技术、装备应用场景和案例，阐述其</w:t>
            </w:r>
            <w:r>
              <w:rPr>
                <w:rFonts w:ascii="Times New Roman" w:hAnsi="Times New Roman" w:eastAsia="仿宋_GB2312" w:cs="Times New Roman"/>
                <w:position w:val="29"/>
                <w:sz w:val="24"/>
              </w:rPr>
              <w:t>先进性、经济性、在灾害事故中的实用性、管理水平等方面，并阐述技术创新点、攻克的技术难点和解决的难题。）</w:t>
            </w:r>
          </w:p>
          <w:p>
            <w:pPr>
              <w:spacing w:before="294" w:line="610" w:lineRule="exact"/>
              <w:ind w:left="124"/>
              <w:rPr>
                <w:rFonts w:ascii="Times New Roman" w:hAnsi="Times New Roman" w:eastAsia="仿宋_GB2312" w:cs="Times New Roman"/>
                <w:position w:val="29"/>
                <w:sz w:val="24"/>
              </w:rPr>
            </w:pPr>
          </w:p>
          <w:p>
            <w:pPr>
              <w:spacing w:before="294" w:line="610" w:lineRule="exact"/>
              <w:ind w:left="124"/>
              <w:rPr>
                <w:rFonts w:ascii="Times New Roman" w:hAnsi="Times New Roman" w:eastAsia="仿宋_GB2312" w:cs="Times New Roman"/>
                <w:position w:val="29"/>
                <w:sz w:val="24"/>
              </w:rPr>
            </w:pPr>
          </w:p>
        </w:tc>
      </w:tr>
    </w:tbl>
    <w:p>
      <w:pPr>
        <w:spacing w:line="313" w:lineRule="auto"/>
        <w:rPr>
          <w:rFonts w:ascii="Times New Roman" w:hAnsi="Times New Roman" w:eastAsia="仿宋_GB2312" w:cs="Times New Roman"/>
        </w:rPr>
      </w:pPr>
    </w:p>
    <w:p>
      <w:pPr>
        <w:spacing w:before="247" w:line="219" w:lineRule="auto"/>
        <w:jc w:val="center"/>
        <w:rPr>
          <w:rFonts w:ascii="Times New Roman" w:hAnsi="Times New Roman" w:eastAsia="黑体" w:cs="Times New Roman"/>
          <w:spacing w:val="-1"/>
          <w:sz w:val="32"/>
          <w:szCs w:val="32"/>
        </w:rPr>
      </w:pPr>
      <w:r>
        <w:rPr>
          <w:rFonts w:ascii="Times New Roman" w:hAnsi="Times New Roman" w:eastAsia="黑体" w:cs="Times New Roman"/>
          <w:spacing w:val="-1"/>
          <w:sz w:val="32"/>
          <w:szCs w:val="32"/>
        </w:rPr>
        <w:t>五、申报单位承诺</w:t>
      </w:r>
    </w:p>
    <w:tbl>
      <w:tblPr>
        <w:tblStyle w:val="16"/>
        <w:tblpPr w:leftFromText="180" w:rightFromText="180" w:vertAnchor="text" w:horzAnchor="page" w:tblpX="1576" w:tblpY="224"/>
        <w:tblOverlap w:val="never"/>
        <w:tblW w:w="90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54" w:hRule="atLeast"/>
        </w:trPr>
        <w:tc>
          <w:tcPr>
            <w:tcW w:w="9020" w:type="dxa"/>
          </w:tcPr>
          <w:p>
            <w:pPr>
              <w:pStyle w:val="25"/>
              <w:spacing w:line="360" w:lineRule="auto"/>
              <w:rPr>
                <w:rFonts w:ascii="Times New Roman" w:hAnsi="Times New Roman" w:eastAsia="仿宋_GB2312" w:cs="Times New Roman"/>
                <w:sz w:val="24"/>
                <w:szCs w:val="24"/>
                <w:lang w:eastAsia="zh-CN"/>
              </w:rPr>
            </w:pPr>
          </w:p>
          <w:p>
            <w:pPr>
              <w:spacing w:before="78" w:line="360" w:lineRule="auto"/>
              <w:ind w:left="65" w:firstLine="468" w:firstLineChars="200"/>
              <w:rPr>
                <w:rFonts w:ascii="Times New Roman" w:hAnsi="Times New Roman" w:eastAsia="仿宋_GB2312" w:cs="Times New Roman"/>
                <w:sz w:val="24"/>
              </w:rPr>
            </w:pPr>
            <w:r>
              <w:rPr>
                <w:rFonts w:ascii="Times New Roman" w:hAnsi="Times New Roman" w:eastAsia="仿宋_GB2312" w:cs="Times New Roman"/>
                <w:spacing w:val="-3"/>
                <w:position w:val="14"/>
                <w:sz w:val="24"/>
              </w:rPr>
              <w:t>我单位承诺：近三年无重大安全、质量等事故，此次申报的技术、装备和产品无任何产权纠纷，知识产权明晰，上报的所有材料真实无误并愿意承担相关由此引发的全部责任。</w:t>
            </w:r>
          </w:p>
          <w:p>
            <w:pPr>
              <w:spacing w:before="78"/>
              <w:ind w:firstLine="1856" w:firstLineChars="800"/>
              <w:rPr>
                <w:rFonts w:ascii="Times New Roman" w:hAnsi="Times New Roman" w:eastAsia="仿宋_GB2312" w:cs="Times New Roman"/>
                <w:spacing w:val="-4"/>
                <w:sz w:val="24"/>
              </w:rPr>
            </w:pPr>
          </w:p>
          <w:p>
            <w:pPr>
              <w:spacing w:before="78"/>
              <w:ind w:firstLine="2320" w:firstLineChars="1000"/>
              <w:rPr>
                <w:rFonts w:ascii="Times New Roman" w:hAnsi="Times New Roman" w:eastAsia="仿宋_GB2312" w:cs="Times New Roman"/>
                <w:sz w:val="24"/>
              </w:rPr>
            </w:pPr>
            <w:r>
              <w:rPr>
                <w:rFonts w:ascii="Times New Roman" w:hAnsi="Times New Roman" w:eastAsia="仿宋_GB2312" w:cs="Times New Roman"/>
                <w:spacing w:val="-4"/>
                <w:sz w:val="24"/>
              </w:rPr>
              <w:t>负责人签字：</w:t>
            </w:r>
          </w:p>
          <w:p>
            <w:pPr>
              <w:pStyle w:val="25"/>
              <w:rPr>
                <w:rFonts w:ascii="Times New Roman" w:hAnsi="Times New Roman" w:eastAsia="仿宋_GB2312" w:cs="Times New Roman"/>
                <w:sz w:val="24"/>
                <w:szCs w:val="24"/>
                <w:lang w:eastAsia="zh-CN"/>
              </w:rPr>
            </w:pPr>
          </w:p>
          <w:p>
            <w:pPr>
              <w:spacing w:before="79"/>
              <w:ind w:left="3165" w:firstLine="1220" w:firstLineChars="500"/>
              <w:rPr>
                <w:rFonts w:ascii="Times New Roman" w:hAnsi="Times New Roman" w:eastAsia="仿宋_GB2312" w:cs="Times New Roman"/>
                <w:sz w:val="24"/>
              </w:rPr>
            </w:pPr>
            <w:r>
              <w:rPr>
                <w:rFonts w:ascii="Times New Roman" w:hAnsi="Times New Roman" w:eastAsia="仿宋_GB2312" w:cs="Times New Roman"/>
                <w:spacing w:val="2"/>
                <w:sz w:val="24"/>
              </w:rPr>
              <w:t>（请在此加盖公章）</w:t>
            </w:r>
          </w:p>
          <w:p>
            <w:pPr>
              <w:pStyle w:val="25"/>
              <w:rPr>
                <w:rFonts w:ascii="Times New Roman" w:hAnsi="Times New Roman" w:eastAsia="仿宋_GB2312" w:cs="Times New Roman"/>
                <w:sz w:val="24"/>
                <w:szCs w:val="24"/>
                <w:lang w:eastAsia="zh-CN"/>
              </w:rPr>
            </w:pPr>
          </w:p>
          <w:p>
            <w:pPr>
              <w:pStyle w:val="25"/>
              <w:rPr>
                <w:rFonts w:ascii="Times New Roman" w:hAnsi="Times New Roman" w:eastAsia="仿宋_GB2312" w:cs="Times New Roman"/>
                <w:sz w:val="24"/>
                <w:szCs w:val="24"/>
                <w:lang w:eastAsia="zh-CN"/>
              </w:rPr>
            </w:pPr>
          </w:p>
          <w:p>
            <w:pPr>
              <w:pStyle w:val="25"/>
              <w:rPr>
                <w:rFonts w:ascii="Times New Roman" w:hAnsi="Times New Roman" w:eastAsia="仿宋_GB2312" w:cs="Times New Roman"/>
                <w:sz w:val="24"/>
                <w:szCs w:val="24"/>
                <w:lang w:eastAsia="zh-CN"/>
              </w:rPr>
            </w:pPr>
          </w:p>
          <w:p>
            <w:pPr>
              <w:spacing w:before="78"/>
              <w:ind w:left="3585" w:firstLine="1744" w:firstLineChars="800"/>
              <w:rPr>
                <w:rFonts w:ascii="Times New Roman" w:hAnsi="Times New Roman" w:eastAsia="仿宋_GB2312" w:cs="Times New Roman"/>
                <w:sz w:val="24"/>
              </w:rPr>
            </w:pPr>
            <w:r>
              <w:rPr>
                <w:rFonts w:ascii="Times New Roman" w:hAnsi="Times New Roman" w:eastAsia="仿宋_GB2312" w:cs="Times New Roman"/>
                <w:spacing w:val="-11"/>
                <w:sz w:val="24"/>
              </w:rPr>
              <w:t>年</w:t>
            </w:r>
            <w:r>
              <w:rPr>
                <w:rFonts w:ascii="Times New Roman" w:hAnsi="Times New Roman" w:eastAsia="仿宋_GB2312" w:cs="Times New Roman"/>
                <w:spacing w:val="11"/>
                <w:sz w:val="24"/>
              </w:rPr>
              <w:t xml:space="preserve">    </w:t>
            </w:r>
            <w:r>
              <w:rPr>
                <w:rFonts w:ascii="Times New Roman" w:hAnsi="Times New Roman" w:eastAsia="仿宋_GB2312" w:cs="Times New Roman"/>
                <w:spacing w:val="-11"/>
                <w:sz w:val="24"/>
              </w:rPr>
              <w:t>月</w:t>
            </w:r>
            <w:r>
              <w:rPr>
                <w:rFonts w:ascii="Times New Roman" w:hAnsi="Times New Roman" w:eastAsia="仿宋_GB2312" w:cs="Times New Roman"/>
                <w:spacing w:val="26"/>
                <w:sz w:val="24"/>
              </w:rPr>
              <w:t xml:space="preserve">    </w:t>
            </w:r>
            <w:r>
              <w:rPr>
                <w:rFonts w:ascii="Times New Roman" w:hAnsi="Times New Roman" w:eastAsia="仿宋_GB2312" w:cs="Times New Roman"/>
                <w:spacing w:val="-11"/>
                <w:position w:val="-1"/>
                <w:sz w:val="24"/>
              </w:rPr>
              <w:t>日</w:t>
            </w:r>
          </w:p>
        </w:tc>
      </w:tr>
    </w:tbl>
    <w:p>
      <w:pPr>
        <w:spacing w:line="600" w:lineRule="exact"/>
        <w:jc w:val="center"/>
        <w:rPr>
          <w:rFonts w:ascii="Times New Roman" w:hAnsi="Times New Roman" w:eastAsia="方正小标宋简体" w:cs="Times New Roman"/>
          <w:spacing w:val="-8"/>
          <w:sz w:val="40"/>
          <w:szCs w:val="40"/>
        </w:rPr>
      </w:pPr>
      <w:r>
        <w:rPr>
          <w:rFonts w:ascii="Times New Roman" w:hAnsi="Times New Roman" w:eastAsia="方正小标宋简体" w:cs="Times New Roman"/>
          <w:spacing w:val="-8"/>
          <w:sz w:val="40"/>
          <w:szCs w:val="40"/>
        </w:rPr>
        <w:t>证明材料</w:t>
      </w:r>
    </w:p>
    <w:p>
      <w:pPr>
        <w:overflowPunct w:val="0"/>
        <w:spacing w:line="600" w:lineRule="exact"/>
        <w:ind w:firstLine="640" w:firstLineChars="200"/>
        <w:jc w:val="center"/>
        <w:rPr>
          <w:rFonts w:ascii="Times New Roman" w:hAnsi="Times New Roman" w:eastAsia="仿宋" w:cs="Times New Roman"/>
          <w:sz w:val="32"/>
          <w:szCs w:val="32"/>
        </w:rPr>
      </w:pPr>
      <w:r>
        <w:rPr>
          <w:rFonts w:ascii="Times New Roman" w:hAnsi="Times New Roman" w:eastAsia="仿宋" w:cs="Times New Roman"/>
          <w:sz w:val="32"/>
          <w:szCs w:val="32"/>
        </w:rPr>
        <w:t>（根据申报单位实际情况提供，不限于以下所列内容）</w:t>
      </w:r>
    </w:p>
    <w:p>
      <w:pPr>
        <w:overflowPunct w:val="0"/>
        <w:spacing w:line="600" w:lineRule="exact"/>
        <w:ind w:firstLine="640" w:firstLineChars="200"/>
        <w:rPr>
          <w:rFonts w:ascii="Times New Roman" w:hAnsi="Times New Roman" w:eastAsia="仿宋" w:cs="Times New Roman"/>
          <w:sz w:val="32"/>
          <w:szCs w:val="32"/>
        </w:rPr>
      </w:pPr>
    </w:p>
    <w:p>
      <w:pPr>
        <w:pStyle w:val="12"/>
        <w:widowControl w:val="0"/>
        <w:kinsoku/>
        <w:overflowPunct w:val="0"/>
        <w:spacing w:line="600" w:lineRule="exact"/>
        <w:ind w:firstLine="640" w:firstLineChars="200"/>
        <w:jc w:val="both"/>
        <w:rPr>
          <w:rFonts w:ascii="Times New Roman" w:hAnsi="Times New Roman" w:cs="Times New Roman"/>
          <w:sz w:val="32"/>
          <w:szCs w:val="32"/>
          <w:lang w:eastAsia="zh-CN"/>
        </w:rPr>
      </w:pPr>
      <w:r>
        <w:rPr>
          <w:rFonts w:ascii="Times New Roman" w:hAnsi="Times New Roman" w:cs="Times New Roman"/>
          <w:position w:val="23"/>
          <w:sz w:val="32"/>
          <w:szCs w:val="32"/>
          <w:lang w:eastAsia="zh-CN"/>
        </w:rPr>
        <w:t>一、技术装备产品提供单位的营业执照。</w:t>
      </w:r>
    </w:p>
    <w:p>
      <w:pPr>
        <w:pStyle w:val="12"/>
        <w:widowControl w:val="0"/>
        <w:kinsoku/>
        <w:overflowPunct w:val="0"/>
        <w:spacing w:line="600" w:lineRule="exact"/>
        <w:ind w:firstLine="640" w:firstLineChars="200"/>
        <w:jc w:val="both"/>
        <w:rPr>
          <w:rFonts w:ascii="Times New Roman" w:hAnsi="Times New Roman" w:cs="Times New Roman"/>
          <w:sz w:val="32"/>
          <w:szCs w:val="32"/>
          <w:lang w:eastAsia="zh-CN"/>
        </w:rPr>
      </w:pPr>
      <w:r>
        <w:rPr>
          <w:rFonts w:ascii="Times New Roman" w:hAnsi="Times New Roman" w:cs="Times New Roman"/>
          <w:position w:val="22"/>
          <w:sz w:val="32"/>
          <w:szCs w:val="32"/>
          <w:lang w:eastAsia="zh-CN"/>
        </w:rPr>
        <w:t>二、与申报技术装备产品相关的技术鉴定、产品鉴定，包括科技查新报告、成果证书等。</w:t>
      </w:r>
    </w:p>
    <w:p>
      <w:pPr>
        <w:pStyle w:val="12"/>
        <w:widowControl w:val="0"/>
        <w:kinsoku/>
        <w:overflowPunct w:val="0"/>
        <w:spacing w:line="600" w:lineRule="exact"/>
        <w:ind w:firstLine="640" w:firstLineChars="200"/>
        <w:jc w:val="both"/>
        <w:rPr>
          <w:rFonts w:ascii="Times New Roman" w:hAnsi="Times New Roman" w:cs="Times New Roman"/>
          <w:position w:val="21"/>
          <w:sz w:val="32"/>
          <w:szCs w:val="32"/>
          <w:lang w:eastAsia="zh-CN"/>
        </w:rPr>
      </w:pPr>
      <w:r>
        <w:rPr>
          <w:rFonts w:ascii="Times New Roman" w:hAnsi="Times New Roman" w:cs="Times New Roman"/>
          <w:position w:val="21"/>
          <w:sz w:val="32"/>
          <w:szCs w:val="32"/>
          <w:lang w:eastAsia="zh-CN"/>
        </w:rPr>
        <w:t>三、具有专业资质的第三方检测机构出具的该技术装备产品的性能检测报告。</w:t>
      </w:r>
    </w:p>
    <w:p>
      <w:pPr>
        <w:ind w:firstLine="640" w:firstLineChars="200"/>
        <w:jc w:val="left"/>
        <w:rPr>
          <w:rFonts w:ascii="Times New Roman" w:hAnsi="Times New Roman" w:eastAsia="仿宋" w:cs="Times New Roman"/>
          <w:snapToGrid w:val="0"/>
          <w:color w:val="000000"/>
          <w:kern w:val="0"/>
          <w:sz w:val="32"/>
          <w:szCs w:val="32"/>
        </w:rPr>
      </w:pPr>
      <w:r>
        <w:rPr>
          <w:rFonts w:hint="eastAsia" w:ascii="Times New Roman" w:hAnsi="Times New Roman" w:eastAsia="仿宋" w:cs="Times New Roman"/>
          <w:snapToGrid w:val="0"/>
          <w:color w:val="000000"/>
          <w:kern w:val="0"/>
          <w:sz w:val="32"/>
          <w:szCs w:val="32"/>
          <w:lang w:val="en-US" w:eastAsia="zh-CN"/>
        </w:rPr>
        <w:t>四</w:t>
      </w:r>
      <w:r>
        <w:rPr>
          <w:rFonts w:ascii="Times New Roman" w:hAnsi="Times New Roman" w:eastAsia="仿宋" w:cs="Times New Roman"/>
          <w:snapToGrid w:val="0"/>
          <w:color w:val="000000"/>
          <w:kern w:val="0"/>
          <w:sz w:val="32"/>
          <w:szCs w:val="32"/>
        </w:rPr>
        <w:t>、</w:t>
      </w:r>
      <w:r>
        <w:rPr>
          <w:rFonts w:hint="eastAsia" w:ascii="Times New Roman" w:hAnsi="Times New Roman" w:eastAsia="仿宋" w:cs="Times New Roman"/>
          <w:snapToGrid w:val="0"/>
          <w:color w:val="000000"/>
          <w:kern w:val="0"/>
          <w:sz w:val="32"/>
          <w:szCs w:val="32"/>
          <w:lang w:val="en-US" w:eastAsia="zh-CN"/>
        </w:rPr>
        <w:t>企业资质荣誉及产品</w:t>
      </w:r>
      <w:r>
        <w:rPr>
          <w:rFonts w:ascii="Times New Roman" w:hAnsi="Times New Roman" w:eastAsia="仿宋" w:cs="Times New Roman"/>
          <w:snapToGrid w:val="0"/>
          <w:color w:val="000000"/>
          <w:kern w:val="0"/>
          <w:sz w:val="32"/>
          <w:szCs w:val="32"/>
        </w:rPr>
        <w:t>奖励证书复印件</w:t>
      </w:r>
      <w:r>
        <w:rPr>
          <w:rFonts w:hint="eastAsia" w:ascii="Times New Roman" w:hAnsi="Times New Roman" w:eastAsia="仿宋" w:cs="Times New Roman"/>
          <w:snapToGrid w:val="0"/>
          <w:color w:val="000000"/>
          <w:kern w:val="0"/>
          <w:sz w:val="32"/>
          <w:szCs w:val="32"/>
          <w:lang w:val="en-US" w:eastAsia="zh-CN"/>
        </w:rPr>
        <w:t>等</w:t>
      </w:r>
      <w:r>
        <w:rPr>
          <w:rFonts w:ascii="Times New Roman" w:hAnsi="Times New Roman" w:eastAsia="仿宋" w:cs="Times New Roman"/>
          <w:snapToGrid w:val="0"/>
          <w:color w:val="000000"/>
          <w:kern w:val="0"/>
          <w:sz w:val="32"/>
          <w:szCs w:val="32"/>
        </w:rPr>
        <w:t>材料。</w:t>
      </w:r>
    </w:p>
    <w:p>
      <w:pPr>
        <w:ind w:firstLine="640" w:firstLineChars="200"/>
        <w:jc w:val="left"/>
        <w:rPr>
          <w:rFonts w:ascii="Times New Roman" w:hAnsi="Times New Roman" w:eastAsia="仿宋" w:cs="Times New Roman"/>
          <w:snapToGrid w:val="0"/>
          <w:color w:val="000000"/>
          <w:kern w:val="0"/>
          <w:sz w:val="32"/>
          <w:szCs w:val="32"/>
        </w:rPr>
      </w:pPr>
      <w:r>
        <w:rPr>
          <w:rFonts w:hint="eastAsia" w:ascii="Times New Roman" w:hAnsi="Times New Roman" w:eastAsia="仿宋" w:cs="Times New Roman"/>
          <w:snapToGrid w:val="0"/>
          <w:color w:val="000000"/>
          <w:kern w:val="0"/>
          <w:sz w:val="32"/>
          <w:szCs w:val="32"/>
          <w:lang w:val="en-US" w:eastAsia="zh-CN"/>
        </w:rPr>
        <w:t>五</w:t>
      </w:r>
      <w:r>
        <w:rPr>
          <w:rFonts w:ascii="Times New Roman" w:hAnsi="Times New Roman" w:eastAsia="仿宋" w:cs="Times New Roman"/>
          <w:snapToGrid w:val="0"/>
          <w:color w:val="000000"/>
          <w:kern w:val="0"/>
          <w:sz w:val="32"/>
          <w:szCs w:val="32"/>
        </w:rPr>
        <w:t>、安全应急装备应用典型案例佐证或用户验收相关证明。</w:t>
      </w:r>
    </w:p>
    <w:p>
      <w:pPr>
        <w:pStyle w:val="11"/>
        <w:rPr>
          <w:rFonts w:hint="eastAsia" w:ascii="Times New Roman" w:hAnsi="Times New Roman" w:eastAsia="黑体" w:cs="Times New Roman"/>
          <w:lang w:val="en-US" w:eastAsia="zh-CN"/>
        </w:rPr>
      </w:pPr>
      <w:r>
        <w:rPr>
          <w:rFonts w:hint="eastAsia" w:ascii="Times New Roman" w:hAnsi="Times New Roman" w:cs="Times New Roman"/>
          <w:lang w:val="en-US" w:eastAsia="zh-CN"/>
        </w:rPr>
        <w:t xml:space="preserve"> </w:t>
      </w:r>
    </w:p>
    <w:p>
      <w:pPr>
        <w:rPr>
          <w:rFonts w:ascii="Times New Roman" w:hAnsi="Times New Roman" w:cs="Times New Roman"/>
        </w:rPr>
      </w:pPr>
    </w:p>
    <w:p>
      <w:pPr>
        <w:pStyle w:val="11"/>
        <w:rPr>
          <w:rFonts w:ascii="Times New Roman" w:hAnsi="Times New Roman" w:cs="Times New Roman"/>
        </w:rPr>
      </w:pPr>
    </w:p>
    <w:p>
      <w:pPr>
        <w:rPr>
          <w:rFonts w:ascii="Times New Roman" w:hAnsi="Times New Roman" w:cs="Times New Roman"/>
        </w:rPr>
      </w:pPr>
    </w:p>
    <w:p>
      <w:pPr>
        <w:pStyle w:val="11"/>
        <w:rPr>
          <w:rFonts w:ascii="Times New Roman" w:hAnsi="Times New Roman" w:cs="Times New Roman"/>
        </w:rPr>
      </w:pPr>
    </w:p>
    <w:p>
      <w:pPr>
        <w:rPr>
          <w:rFonts w:ascii="Times New Roman" w:hAnsi="Times New Roman" w:cs="Times New Roman"/>
        </w:rPr>
      </w:pPr>
    </w:p>
    <w:p>
      <w:pPr>
        <w:pStyle w:val="11"/>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pStyle w:val="11"/>
        <w:rPr>
          <w:rFonts w:ascii="Times New Roman" w:hAnsi="Times New Roman" w:cs="Times New Roman"/>
        </w:rPr>
      </w:pPr>
    </w:p>
    <w:p>
      <w:pPr>
        <w:rPr>
          <w:rFonts w:ascii="Times New Roman" w:hAnsi="Times New Roman" w:cs="Times New Roman"/>
        </w:rPr>
      </w:pPr>
    </w:p>
    <w:p>
      <w:pPr>
        <w:pStyle w:val="11"/>
        <w:rPr>
          <w:rFonts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72654F-11AC-46FF-A2CF-97EA512B42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82EB6D5A-0B2B-4A77-AB84-DCA36366A187}"/>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embedRegular r:id="rId3" w:fontKey="{294609FC-EF93-48B3-92C1-F732FAD2E01E}"/>
  </w:font>
  <w:font w:name="方正小标宋简体">
    <w:panose1 w:val="02000000000000000000"/>
    <w:charset w:val="86"/>
    <w:family w:val="auto"/>
    <w:pitch w:val="default"/>
    <w:sig w:usb0="00000001" w:usb1="08000000" w:usb2="00000000" w:usb3="00000000" w:csb0="00040000" w:csb1="00000000"/>
    <w:embedRegular r:id="rId4" w:fontKey="{207051B7-CD87-4ECB-93B3-119DF6F2D365}"/>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pict>
        <v:shape id="文本框 7"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joinstyle="miter"/>
          <v:imagedata o:title=""/>
          <o:lock v:ext="edit"/>
          <v:textbox inset="0mm,0mm,0mm,0mm" style="mso-fit-shape-to-text:t;">
            <w:txbxContent>
              <w:p>
                <w:pPr>
                  <w:pStyle w:val="1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45135" cy="230505"/>
              <wp:effectExtent l="0" t="0" r="0" b="0"/>
              <wp:wrapNone/>
              <wp:docPr id="1668168216" name="文本框 1"/>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a:effectLst/>
                    </wps:spPr>
                    <wps:txbx>
                      <w:txbxContent>
                        <w:p>
                          <w:pPr>
                            <w:pStyle w:val="1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8.15pt;width:35.05pt;mso-position-horizontal:center;mso-position-horizontal-relative:margin;mso-wrap-style:none;z-index:251660288;mso-width-relative:page;mso-height-relative:page;" filled="f" stroked="f" coordsize="21600,21600" o:gfxdata="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bziEn0QAAAAMBAAAPAAAAAAAAAAEA&#10;IAAAACIAAABkcnMvZG93bnJldi54bWxQSwECFAAUAAAACACHTuJAZ+SS7hYCAAAZBAAADgAAAAAA&#10;AAABACAAAAAgAQAAZHJzL2Uyb0RvYy54bWxQSwUGAAAAAAYABgBZAQAAqAUAAAAA&#10;">
              <v:fill on="f" focussize="0,0"/>
              <v:stroke on="f"/>
              <v:imagedata o:title=""/>
              <o:lock v:ext="edit" aspectratio="f"/>
              <v:textbox inset="0mm,0mm,0mm,0mm" style="mso-fit-shape-to-text:t;">
                <w:txbxContent>
                  <w:p>
                    <w:pPr>
                      <w:pStyle w:val="13"/>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- 8 -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BCF63B"/>
    <w:multiLevelType w:val="multilevel"/>
    <w:tmpl w:val="08BCF63B"/>
    <w:lvl w:ilvl="0" w:tentative="0">
      <w:start w:val="1"/>
      <w:numFmt w:val="decimal"/>
      <w:suff w:val="space"/>
      <w:lvlText w:val="第%1章"/>
      <w:lvlJc w:val="left"/>
      <w:pPr>
        <w:ind w:left="0" w:firstLine="0"/>
      </w:pPr>
      <w:rPr>
        <w:rFonts w:hint="eastAsia"/>
      </w:rPr>
    </w:lvl>
    <w:lvl w:ilvl="1" w:tentative="0">
      <w:start w:val="1"/>
      <w:numFmt w:val="decimal"/>
      <w:suff w:val="space"/>
      <w:lvlText w:val="%1.%2"/>
      <w:lvlJc w:val="left"/>
      <w:pPr>
        <w:ind w:left="0" w:firstLine="0"/>
      </w:pPr>
      <w:rPr>
        <w:rFonts w:hint="eastAsia"/>
      </w:rPr>
    </w:lvl>
    <w:lvl w:ilvl="2" w:tentative="0">
      <w:start w:val="1"/>
      <w:numFmt w:val="decimal"/>
      <w:pStyle w:val="4"/>
      <w:suff w:val="space"/>
      <w:lvlText w:val="%1.%2.%3"/>
      <w:lvlJc w:val="left"/>
      <w:pPr>
        <w:ind w:left="-320" w:firstLine="0"/>
      </w:pPr>
      <w:rPr>
        <w:rFonts w:hint="eastAsia"/>
      </w:rPr>
    </w:lvl>
    <w:lvl w:ilvl="3" w:tentative="0">
      <w:start w:val="1"/>
      <w:numFmt w:val="none"/>
      <w:pStyle w:val="5"/>
      <w:suff w:val="nothing"/>
      <w:lvlText w:val=""/>
      <w:lvlJc w:val="left"/>
      <w:pPr>
        <w:ind w:left="0" w:firstLine="0"/>
      </w:pPr>
      <w:rPr>
        <w:rFonts w:hint="eastAsia"/>
      </w:rPr>
    </w:lvl>
    <w:lvl w:ilvl="4" w:tentative="0">
      <w:start w:val="1"/>
      <w:numFmt w:val="none"/>
      <w:pStyle w:val="6"/>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VmZjg0ZDE0MDA1OTQzNzNhMzYwOGYxZjM0YTMzNzAifQ=="/>
  </w:docVars>
  <w:rsids>
    <w:rsidRoot w:val="00EB5AD9"/>
    <w:rsid w:val="00011552"/>
    <w:rsid w:val="00040874"/>
    <w:rsid w:val="00042113"/>
    <w:rsid w:val="000854AE"/>
    <w:rsid w:val="000C22F1"/>
    <w:rsid w:val="000C617D"/>
    <w:rsid w:val="000F093D"/>
    <w:rsid w:val="00102ADF"/>
    <w:rsid w:val="001107E0"/>
    <w:rsid w:val="00163944"/>
    <w:rsid w:val="001A1518"/>
    <w:rsid w:val="00202268"/>
    <w:rsid w:val="00263AE5"/>
    <w:rsid w:val="002717EC"/>
    <w:rsid w:val="00341B4C"/>
    <w:rsid w:val="00345133"/>
    <w:rsid w:val="00356C56"/>
    <w:rsid w:val="0037441E"/>
    <w:rsid w:val="00382766"/>
    <w:rsid w:val="003B1785"/>
    <w:rsid w:val="003D7AED"/>
    <w:rsid w:val="00411A9A"/>
    <w:rsid w:val="004F0E66"/>
    <w:rsid w:val="00520393"/>
    <w:rsid w:val="00531934"/>
    <w:rsid w:val="00536A15"/>
    <w:rsid w:val="005B4907"/>
    <w:rsid w:val="00636807"/>
    <w:rsid w:val="0065324C"/>
    <w:rsid w:val="006573D3"/>
    <w:rsid w:val="006D1E4F"/>
    <w:rsid w:val="006F2570"/>
    <w:rsid w:val="006F3A77"/>
    <w:rsid w:val="006F3AF9"/>
    <w:rsid w:val="007A5E04"/>
    <w:rsid w:val="007A6AAB"/>
    <w:rsid w:val="007C108F"/>
    <w:rsid w:val="008519AB"/>
    <w:rsid w:val="00890239"/>
    <w:rsid w:val="008E3E90"/>
    <w:rsid w:val="009526C1"/>
    <w:rsid w:val="00967B07"/>
    <w:rsid w:val="00A8247C"/>
    <w:rsid w:val="00A832AA"/>
    <w:rsid w:val="00A939E8"/>
    <w:rsid w:val="00B0101D"/>
    <w:rsid w:val="00B84841"/>
    <w:rsid w:val="00BC0C49"/>
    <w:rsid w:val="00C31C3B"/>
    <w:rsid w:val="00C35C2E"/>
    <w:rsid w:val="00CA38F2"/>
    <w:rsid w:val="00CC201A"/>
    <w:rsid w:val="00CD60A1"/>
    <w:rsid w:val="00D262AB"/>
    <w:rsid w:val="00D324AB"/>
    <w:rsid w:val="00D37D52"/>
    <w:rsid w:val="00D513DF"/>
    <w:rsid w:val="00DA38EB"/>
    <w:rsid w:val="00DB4B27"/>
    <w:rsid w:val="00E51026"/>
    <w:rsid w:val="00EB5AD9"/>
    <w:rsid w:val="00EC65B9"/>
    <w:rsid w:val="00EF7F34"/>
    <w:rsid w:val="00F46F85"/>
    <w:rsid w:val="00F764A8"/>
    <w:rsid w:val="00F85454"/>
    <w:rsid w:val="00FD5188"/>
    <w:rsid w:val="05212CDD"/>
    <w:rsid w:val="158C3A67"/>
    <w:rsid w:val="1B7A3F79"/>
    <w:rsid w:val="1D2E2F2F"/>
    <w:rsid w:val="1ED6316B"/>
    <w:rsid w:val="2A0668FB"/>
    <w:rsid w:val="3455704F"/>
    <w:rsid w:val="49CB136A"/>
    <w:rsid w:val="4D6D4320"/>
    <w:rsid w:val="55B52935"/>
    <w:rsid w:val="55D1794A"/>
    <w:rsid w:val="57E36421"/>
    <w:rsid w:val="5E614D2F"/>
    <w:rsid w:val="61DA606F"/>
    <w:rsid w:val="631F728A"/>
    <w:rsid w:val="6C4D32A6"/>
    <w:rsid w:val="7752738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link w:val="19"/>
    <w:autoRedefine/>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paragraph" w:styleId="4">
    <w:name w:val="heading 3"/>
    <w:basedOn w:val="1"/>
    <w:next w:val="1"/>
    <w:link w:val="20"/>
    <w:autoRedefine/>
    <w:semiHidden/>
    <w:unhideWhenUsed/>
    <w:qFormat/>
    <w:uiPriority w:val="0"/>
    <w:pPr>
      <w:keepNext/>
      <w:keepLines/>
      <w:numPr>
        <w:ilvl w:val="2"/>
        <w:numId w:val="1"/>
      </w:numPr>
      <w:adjustRightInd w:val="0"/>
      <w:ind w:left="0" w:firstLine="880" w:firstLineChars="200"/>
      <w:outlineLvl w:val="2"/>
    </w:pPr>
    <w:rPr>
      <w:rFonts w:ascii="Times New Roman" w:hAnsi="Times New Roman" w:eastAsia="仿宋"/>
      <w:b/>
      <w:bCs/>
      <w:sz w:val="32"/>
      <w:szCs w:val="32"/>
    </w:rPr>
  </w:style>
  <w:style w:type="paragraph" w:styleId="5">
    <w:name w:val="heading 4"/>
    <w:basedOn w:val="1"/>
    <w:next w:val="1"/>
    <w:autoRedefine/>
    <w:semiHidden/>
    <w:unhideWhenUsed/>
    <w:qFormat/>
    <w:uiPriority w:val="0"/>
    <w:pPr>
      <w:keepNext/>
      <w:keepLines/>
      <w:numPr>
        <w:ilvl w:val="3"/>
        <w:numId w:val="1"/>
      </w:numPr>
      <w:spacing w:before="280" w:after="290" w:line="372" w:lineRule="auto"/>
      <w:outlineLvl w:val="3"/>
    </w:pPr>
    <w:rPr>
      <w:rFonts w:ascii="Arial" w:hAnsi="Arial" w:eastAsia="黑体"/>
      <w:b/>
      <w:sz w:val="28"/>
    </w:rPr>
  </w:style>
  <w:style w:type="paragraph" w:styleId="6">
    <w:name w:val="heading 5"/>
    <w:basedOn w:val="1"/>
    <w:next w:val="1"/>
    <w:autoRedefine/>
    <w:semiHidden/>
    <w:unhideWhenUsed/>
    <w:qFormat/>
    <w:uiPriority w:val="0"/>
    <w:pPr>
      <w:keepNext/>
      <w:keepLines/>
      <w:numPr>
        <w:ilvl w:val="4"/>
        <w:numId w:val="1"/>
      </w:numPr>
      <w:spacing w:before="280" w:after="290" w:line="372" w:lineRule="auto"/>
      <w:outlineLvl w:val="4"/>
    </w:pPr>
    <w:rPr>
      <w:b/>
      <w:sz w:val="28"/>
    </w:rPr>
  </w:style>
  <w:style w:type="paragraph" w:styleId="7">
    <w:name w:val="heading 6"/>
    <w:basedOn w:val="1"/>
    <w:next w:val="1"/>
    <w:autoRedefine/>
    <w:semiHidden/>
    <w:unhideWhenUsed/>
    <w:qFormat/>
    <w:uiPriority w:val="0"/>
    <w:pPr>
      <w:keepNext/>
      <w:keepLines/>
      <w:numPr>
        <w:ilvl w:val="5"/>
        <w:numId w:val="1"/>
      </w:numPr>
      <w:spacing w:before="240" w:after="64" w:line="317" w:lineRule="auto"/>
      <w:outlineLvl w:val="5"/>
    </w:pPr>
    <w:rPr>
      <w:rFonts w:ascii="Arial" w:hAnsi="Arial" w:eastAsia="黑体"/>
      <w:b/>
      <w:sz w:val="24"/>
    </w:rPr>
  </w:style>
  <w:style w:type="paragraph" w:styleId="8">
    <w:name w:val="heading 7"/>
    <w:basedOn w:val="1"/>
    <w:next w:val="1"/>
    <w:autoRedefine/>
    <w:semiHidden/>
    <w:unhideWhenUsed/>
    <w:qFormat/>
    <w:uiPriority w:val="0"/>
    <w:pPr>
      <w:keepNext/>
      <w:keepLines/>
      <w:numPr>
        <w:ilvl w:val="6"/>
        <w:numId w:val="1"/>
      </w:numPr>
      <w:spacing w:before="240" w:after="64"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autoRedefine/>
    <w:semiHidden/>
    <w:unhideWhenUsed/>
    <w:qFormat/>
    <w:uiPriority w:val="0"/>
    <w:pPr>
      <w:keepNext/>
      <w:keepLines/>
      <w:numPr>
        <w:ilvl w:val="8"/>
        <w:numId w:val="1"/>
      </w:numPr>
      <w:spacing w:before="240" w:after="64" w:line="317" w:lineRule="auto"/>
      <w:outlineLvl w:val="8"/>
    </w:pPr>
    <w:rPr>
      <w:rFonts w:ascii="Arial" w:hAnsi="Arial" w:eastAsia="黑体"/>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caption"/>
    <w:basedOn w:val="1"/>
    <w:next w:val="1"/>
    <w:autoRedefine/>
    <w:semiHidden/>
    <w:unhideWhenUsed/>
    <w:qFormat/>
    <w:uiPriority w:val="0"/>
    <w:rPr>
      <w:rFonts w:ascii="Arial" w:hAnsi="Arial" w:eastAsia="黑体"/>
      <w:sz w:val="20"/>
    </w:rPr>
  </w:style>
  <w:style w:type="paragraph" w:styleId="12">
    <w:name w:val="Body Text"/>
    <w:basedOn w:val="1"/>
    <w:link w:val="24"/>
    <w:autoRedefine/>
    <w:qFormat/>
    <w:uiPriority w:val="0"/>
    <w:pPr>
      <w:widowControl/>
      <w:kinsoku w:val="0"/>
      <w:autoSpaceDE w:val="0"/>
      <w:autoSpaceDN w:val="0"/>
      <w:adjustRightInd w:val="0"/>
      <w:snapToGrid w:val="0"/>
      <w:jc w:val="left"/>
      <w:textAlignment w:val="baseline"/>
    </w:pPr>
    <w:rPr>
      <w:rFonts w:ascii="仿宋" w:hAnsi="仿宋" w:eastAsia="仿宋" w:cs="仿宋"/>
      <w:snapToGrid w:val="0"/>
      <w:color w:val="000000"/>
      <w:kern w:val="0"/>
      <w:sz w:val="35"/>
      <w:szCs w:val="35"/>
      <w:lang w:eastAsia="en-US"/>
    </w:rPr>
  </w:style>
  <w:style w:type="paragraph" w:styleId="13">
    <w:name w:val="footer"/>
    <w:basedOn w:val="1"/>
    <w:link w:val="23"/>
    <w:autoRedefine/>
    <w:qFormat/>
    <w:uiPriority w:val="0"/>
    <w:pPr>
      <w:tabs>
        <w:tab w:val="center" w:pos="4153"/>
        <w:tab w:val="right" w:pos="8306"/>
      </w:tabs>
      <w:snapToGrid w:val="0"/>
      <w:jc w:val="left"/>
    </w:pPr>
    <w:rPr>
      <w:sz w:val="18"/>
      <w:szCs w:val="18"/>
    </w:rPr>
  </w:style>
  <w:style w:type="paragraph" w:styleId="14">
    <w:name w:val="header"/>
    <w:basedOn w:val="1"/>
    <w:link w:val="22"/>
    <w:autoRedefine/>
    <w:qFormat/>
    <w:uiPriority w:val="0"/>
    <w:pPr>
      <w:tabs>
        <w:tab w:val="center" w:pos="4153"/>
        <w:tab w:val="right" w:pos="8306"/>
      </w:tabs>
      <w:snapToGrid w:val="0"/>
      <w:jc w:val="center"/>
    </w:pPr>
    <w:rPr>
      <w:sz w:val="18"/>
      <w:szCs w:val="18"/>
    </w:rPr>
  </w:style>
  <w:style w:type="paragraph" w:styleId="15">
    <w:name w:val="Normal (Web)"/>
    <w:basedOn w:val="1"/>
    <w:autoRedefine/>
    <w:qFormat/>
    <w:uiPriority w:val="0"/>
    <w:pPr>
      <w:spacing w:beforeAutospacing="1" w:afterAutospacing="1"/>
      <w:jc w:val="left"/>
    </w:pPr>
    <w:rPr>
      <w:rFonts w:cs="Times New Roman"/>
      <w:kern w:val="0"/>
      <w:sz w:val="24"/>
    </w:rPr>
  </w:style>
  <w:style w:type="character" w:styleId="18">
    <w:name w:val="Strong"/>
    <w:basedOn w:val="17"/>
    <w:autoRedefine/>
    <w:qFormat/>
    <w:uiPriority w:val="0"/>
    <w:rPr>
      <w:b/>
    </w:rPr>
  </w:style>
  <w:style w:type="character" w:customStyle="1" w:styleId="19">
    <w:name w:val="标题 2 字符"/>
    <w:basedOn w:val="17"/>
    <w:link w:val="3"/>
    <w:autoRedefine/>
    <w:qFormat/>
    <w:uiPriority w:val="9"/>
    <w:rPr>
      <w:rFonts w:ascii="Times New Roman" w:hAnsi="Times New Roman" w:eastAsia="楷体" w:cstheme="majorBidi"/>
      <w:b/>
      <w:bCs/>
      <w:kern w:val="2"/>
      <w:sz w:val="32"/>
      <w:szCs w:val="32"/>
    </w:rPr>
  </w:style>
  <w:style w:type="character" w:customStyle="1" w:styleId="20">
    <w:name w:val="标题 3 字符"/>
    <w:basedOn w:val="17"/>
    <w:link w:val="4"/>
    <w:autoRedefine/>
    <w:qFormat/>
    <w:uiPriority w:val="9"/>
    <w:rPr>
      <w:rFonts w:ascii="Times New Roman" w:hAnsi="Times New Roman" w:eastAsia="仿宋" w:cstheme="minorBidi"/>
      <w:b/>
      <w:bCs/>
      <w:sz w:val="32"/>
      <w:szCs w:val="32"/>
    </w:rPr>
  </w:style>
  <w:style w:type="table" w:customStyle="1" w:styleId="21">
    <w:name w:val="Table Normal"/>
    <w:autoRedefine/>
    <w:semiHidden/>
    <w:unhideWhenUsed/>
    <w:qFormat/>
    <w:uiPriority w:val="0"/>
    <w:tblPr>
      <w:tblCellMar>
        <w:top w:w="0" w:type="dxa"/>
        <w:left w:w="0" w:type="dxa"/>
        <w:bottom w:w="0" w:type="dxa"/>
        <w:right w:w="0" w:type="dxa"/>
      </w:tblCellMar>
    </w:tblPr>
  </w:style>
  <w:style w:type="character" w:customStyle="1" w:styleId="22">
    <w:name w:val="页眉 字符"/>
    <w:basedOn w:val="17"/>
    <w:link w:val="14"/>
    <w:autoRedefine/>
    <w:qFormat/>
    <w:uiPriority w:val="0"/>
    <w:rPr>
      <w:rFonts w:asciiTheme="minorHAnsi" w:hAnsiTheme="minorHAnsi" w:eastAsiaTheme="minorEastAsia" w:cstheme="minorBidi"/>
      <w:kern w:val="2"/>
      <w:sz w:val="18"/>
      <w:szCs w:val="18"/>
    </w:rPr>
  </w:style>
  <w:style w:type="character" w:customStyle="1" w:styleId="23">
    <w:name w:val="页脚 字符"/>
    <w:basedOn w:val="17"/>
    <w:link w:val="13"/>
    <w:autoRedefine/>
    <w:qFormat/>
    <w:uiPriority w:val="0"/>
    <w:rPr>
      <w:rFonts w:asciiTheme="minorHAnsi" w:hAnsiTheme="minorHAnsi" w:eastAsiaTheme="minorEastAsia" w:cstheme="minorBidi"/>
      <w:kern w:val="2"/>
      <w:sz w:val="18"/>
      <w:szCs w:val="18"/>
    </w:rPr>
  </w:style>
  <w:style w:type="character" w:customStyle="1" w:styleId="24">
    <w:name w:val="正文文本 字符"/>
    <w:basedOn w:val="17"/>
    <w:link w:val="12"/>
    <w:autoRedefine/>
    <w:qFormat/>
    <w:uiPriority w:val="0"/>
    <w:rPr>
      <w:rFonts w:ascii="仿宋" w:hAnsi="仿宋" w:eastAsia="仿宋" w:cs="仿宋"/>
      <w:snapToGrid w:val="0"/>
      <w:color w:val="000000"/>
      <w:sz w:val="35"/>
      <w:szCs w:val="35"/>
      <w:lang w:eastAsia="en-US"/>
    </w:rPr>
  </w:style>
  <w:style w:type="paragraph" w:customStyle="1" w:styleId="25">
    <w:name w:val="Table Text"/>
    <w:basedOn w:val="1"/>
    <w:autoRedefine/>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customStyle="1" w:styleId="26">
    <w:name w:val="Table Paragraph"/>
    <w:basedOn w:val="1"/>
    <w:autoRedefine/>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787</Words>
  <Characters>4486</Characters>
  <Lines>37</Lines>
  <Paragraphs>10</Paragraphs>
  <TotalTime>6</TotalTime>
  <ScaleCrop>false</ScaleCrop>
  <LinksUpToDate>false</LinksUpToDate>
  <CharactersWithSpaces>5263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2024-01-29T06:56:00Z</dcterms:created>
  <dc:creator>lzw</dc:creator>
  <cp:lastModifiedBy>shadow</cp:lastModifiedBy>
  <dcterms:modified xsi:type="dcterms:W3CDTF">2024-02-02T07:47:43Z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C741164C78F04EC29E9DFD34CEE3C5B0_13</vt:lpwstr>
  </property>
</Properties>
</file>