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F05" w:rsidRDefault="00D16F05" w:rsidP="00D16F05">
      <w:pPr>
        <w:rPr>
          <w:rFonts w:ascii="黑体" w:eastAsia="黑体" w:hAnsi="黑体" w:cs="黑体"/>
          <w:color w:val="000000"/>
          <w:sz w:val="32"/>
          <w:szCs w:val="32"/>
        </w:rPr>
      </w:pPr>
      <w:r>
        <w:rPr>
          <w:rFonts w:ascii="黑体" w:eastAsia="黑体" w:hAnsi="黑体" w:cs="黑体"/>
          <w:color w:val="000000"/>
          <w:sz w:val="32"/>
          <w:szCs w:val="32"/>
        </w:rPr>
        <w:t>附件4</w:t>
      </w:r>
    </w:p>
    <w:p w:rsidR="00D16F05" w:rsidRDefault="00D16F05" w:rsidP="00D16F05">
      <w:pPr>
        <w:rPr>
          <w:rFonts w:ascii="LinTimes" w:eastAsia="方正小标宋简体" w:hAnsi="LinTimes" w:cs="LinTimes"/>
          <w:color w:val="000000"/>
          <w:sz w:val="44"/>
          <w:szCs w:val="44"/>
        </w:rPr>
      </w:pPr>
    </w:p>
    <w:p w:rsidR="00D16F05" w:rsidRDefault="00D16F05" w:rsidP="00D16F05">
      <w:pPr>
        <w:jc w:val="center"/>
        <w:rPr>
          <w:rFonts w:ascii="LinTimes" w:eastAsia="方正小标宋简体" w:hAnsi="LinTimes" w:cs="LinTimes"/>
          <w:color w:val="000000"/>
          <w:sz w:val="44"/>
          <w:szCs w:val="44"/>
        </w:rPr>
      </w:pPr>
    </w:p>
    <w:p w:rsidR="00D16F05" w:rsidRDefault="00D16F05" w:rsidP="00D16F05">
      <w:pPr>
        <w:jc w:val="center"/>
        <w:rPr>
          <w:rFonts w:ascii="华文中宋" w:eastAsia="华文中宋" w:hAnsi="华文中宋" w:cs="华文中宋"/>
          <w:b/>
          <w:color w:val="000000"/>
          <w:sz w:val="44"/>
          <w:szCs w:val="44"/>
        </w:rPr>
      </w:pPr>
      <w:r>
        <w:rPr>
          <w:rFonts w:ascii="华文中宋" w:eastAsia="华文中宋" w:hAnsi="华文中宋" w:cs="华文中宋"/>
          <w:b/>
          <w:color w:val="000000"/>
          <w:sz w:val="44"/>
          <w:szCs w:val="44"/>
        </w:rPr>
        <w:t>江门市支持开展促消费活动扶持资金</w:t>
      </w:r>
    </w:p>
    <w:p w:rsidR="00D16F05" w:rsidRDefault="00D16F05" w:rsidP="00D16F05">
      <w:pPr>
        <w:spacing w:beforeLines="100" w:before="312"/>
        <w:jc w:val="center"/>
        <w:rPr>
          <w:rFonts w:ascii="华文中宋" w:eastAsia="华文中宋" w:hAnsi="华文中宋" w:cs="华文中宋"/>
          <w:b/>
          <w:color w:val="000000"/>
          <w:sz w:val="44"/>
          <w:szCs w:val="44"/>
        </w:rPr>
      </w:pPr>
      <w:r>
        <w:rPr>
          <w:rFonts w:ascii="华文中宋" w:eastAsia="华文中宋" w:hAnsi="华文中宋" w:cs="华文中宋" w:hint="eastAsia"/>
          <w:b/>
          <w:color w:val="000000"/>
          <w:sz w:val="44"/>
          <w:szCs w:val="44"/>
        </w:rPr>
        <w:t>申报</w:t>
      </w:r>
      <w:r>
        <w:rPr>
          <w:rFonts w:ascii="华文中宋" w:eastAsia="华文中宋" w:hAnsi="华文中宋" w:cs="华文中宋"/>
          <w:b/>
          <w:color w:val="000000"/>
          <w:sz w:val="44"/>
          <w:szCs w:val="44"/>
        </w:rPr>
        <w:t>材料</w:t>
      </w:r>
    </w:p>
    <w:p w:rsidR="00D16F05" w:rsidRDefault="00D16F05" w:rsidP="00D16F05">
      <w:pPr>
        <w:ind w:firstLineChars="200" w:firstLine="641"/>
        <w:rPr>
          <w:rFonts w:ascii="LinTimes" w:eastAsia="华文中宋" w:hAnsi="LinTimes" w:cs="LinTimes"/>
          <w:b/>
          <w:color w:val="000000"/>
          <w:sz w:val="32"/>
          <w:szCs w:val="32"/>
        </w:rPr>
      </w:pPr>
    </w:p>
    <w:p w:rsidR="00D16F05" w:rsidRDefault="00D16F05" w:rsidP="00D16F05">
      <w:pPr>
        <w:rPr>
          <w:rFonts w:ascii="LinTimes" w:eastAsia="仿宋_GB2312" w:hAnsi="LinTimes" w:cs="LinTimes"/>
          <w:color w:val="000000"/>
          <w:sz w:val="32"/>
          <w:szCs w:val="32"/>
        </w:rPr>
      </w:pPr>
    </w:p>
    <w:p w:rsidR="00D16F05" w:rsidRDefault="00D16F05" w:rsidP="00D16F05">
      <w:pPr>
        <w:rPr>
          <w:rFonts w:ascii="LinTimes" w:eastAsia="仿宋_GB2312" w:hAnsi="LinTimes" w:cs="LinTimes"/>
          <w:color w:val="000000"/>
          <w:sz w:val="32"/>
          <w:szCs w:val="32"/>
        </w:rPr>
      </w:pPr>
    </w:p>
    <w:p w:rsidR="00D16F05" w:rsidRDefault="00D16F05" w:rsidP="00D16F05">
      <w:pPr>
        <w:tabs>
          <w:tab w:val="left" w:pos="8100"/>
        </w:tabs>
        <w:spacing w:line="720" w:lineRule="auto"/>
        <w:ind w:firstLineChars="131" w:firstLine="419"/>
        <w:rPr>
          <w:rFonts w:ascii="LinTimes" w:eastAsia="仿宋_GB2312" w:hAnsi="LinTimes" w:cs="LinTimes"/>
          <w:color w:val="000000"/>
          <w:sz w:val="30"/>
          <w:u w:val="single"/>
        </w:rPr>
      </w:pPr>
      <w:r>
        <w:rPr>
          <w:rFonts w:ascii="楷体" w:eastAsia="楷体" w:hAnsi="楷体" w:cs="LinTimes"/>
          <w:color w:val="000000"/>
          <w:sz w:val="32"/>
          <w:szCs w:val="32"/>
        </w:rPr>
        <w:t xml:space="preserve">申报单位  </w:t>
      </w:r>
    </w:p>
    <w:p w:rsidR="00D16F05" w:rsidRDefault="00D16F05" w:rsidP="00D16F05">
      <w:pPr>
        <w:tabs>
          <w:tab w:val="left" w:pos="8100"/>
        </w:tabs>
        <w:spacing w:line="720" w:lineRule="auto"/>
        <w:ind w:firstLineChars="131" w:firstLine="419"/>
        <w:rPr>
          <w:rFonts w:ascii="LinTimes" w:eastAsia="楷体_GB2312" w:hAnsi="LinTimes" w:cs="LinTimes"/>
          <w:color w:val="000000"/>
          <w:sz w:val="32"/>
          <w:szCs w:val="32"/>
        </w:rPr>
      </w:pPr>
      <w:r>
        <w:rPr>
          <w:rFonts w:ascii="楷体" w:eastAsia="楷体" w:hAnsi="楷体" w:cs="LinTimes"/>
          <w:color w:val="000000"/>
          <w:sz w:val="32"/>
          <w:szCs w:val="32"/>
        </w:rPr>
        <w:t>申报时间</w:t>
      </w:r>
      <w:r>
        <w:rPr>
          <w:rFonts w:ascii="楷体" w:eastAsia="楷体" w:hAnsi="楷体" w:cs="LinTimes" w:hint="eastAsia"/>
          <w:color w:val="000000"/>
          <w:sz w:val="32"/>
          <w:szCs w:val="32"/>
        </w:rPr>
        <w:t xml:space="preserve"> </w:t>
      </w:r>
      <w:r>
        <w:rPr>
          <w:rFonts w:ascii="楷体" w:eastAsia="楷体" w:hAnsi="楷体" w:cs="LinTimes"/>
          <w:color w:val="000000"/>
          <w:sz w:val="32"/>
          <w:szCs w:val="32"/>
        </w:rPr>
        <w:t xml:space="preserve"> </w:t>
      </w:r>
    </w:p>
    <w:p w:rsidR="00D16F05" w:rsidRDefault="00D16F05" w:rsidP="00D16F05">
      <w:pPr>
        <w:spacing w:line="712" w:lineRule="exact"/>
        <w:rPr>
          <w:rFonts w:ascii="LinTimes" w:eastAsia="仿宋_GB2312" w:hAnsi="LinTimes" w:cs="LinTimes"/>
          <w:color w:val="000000"/>
          <w:sz w:val="30"/>
          <w:u w:val="single"/>
        </w:rPr>
      </w:pPr>
    </w:p>
    <w:p w:rsidR="00D16F05" w:rsidRDefault="00D16F05" w:rsidP="00D16F05">
      <w:pPr>
        <w:spacing w:line="712" w:lineRule="exact"/>
        <w:jc w:val="center"/>
        <w:rPr>
          <w:rFonts w:ascii="LinTimes" w:eastAsia="楷体_GB2312" w:hAnsi="LinTimes" w:cs="LinTimes"/>
          <w:color w:val="000000"/>
          <w:sz w:val="32"/>
          <w:szCs w:val="32"/>
        </w:rPr>
      </w:pPr>
    </w:p>
    <w:p w:rsidR="00D16F05" w:rsidRDefault="00D16F05" w:rsidP="00D16F05">
      <w:pPr>
        <w:spacing w:line="712" w:lineRule="exact"/>
        <w:jc w:val="center"/>
        <w:rPr>
          <w:rFonts w:ascii="LinTimes" w:eastAsia="楷体_GB2312" w:hAnsi="LinTimes" w:cs="LinTimes"/>
          <w:color w:val="000000"/>
          <w:sz w:val="32"/>
          <w:szCs w:val="32"/>
        </w:rPr>
      </w:pPr>
    </w:p>
    <w:p w:rsidR="00D16F05" w:rsidRDefault="00D16F05" w:rsidP="00D16F05">
      <w:pPr>
        <w:spacing w:line="712" w:lineRule="exact"/>
        <w:jc w:val="center"/>
        <w:rPr>
          <w:rFonts w:ascii="楷体" w:eastAsia="楷体" w:hAnsi="楷体" w:cs="LinTimes"/>
          <w:color w:val="000000"/>
          <w:sz w:val="36"/>
          <w:szCs w:val="36"/>
        </w:rPr>
      </w:pPr>
    </w:p>
    <w:p w:rsidR="00D16F05" w:rsidRDefault="00D16F05" w:rsidP="00D16F05">
      <w:pPr>
        <w:spacing w:line="360" w:lineRule="auto"/>
        <w:jc w:val="center"/>
        <w:rPr>
          <w:rFonts w:ascii="LinTimes" w:eastAsia="楷体_GB2312" w:hAnsi="LinTimes" w:cs="LinTimes"/>
          <w:bCs/>
          <w:color w:val="000000"/>
          <w:sz w:val="44"/>
          <w:szCs w:val="44"/>
        </w:rPr>
      </w:pPr>
    </w:p>
    <w:p w:rsidR="00D16F05" w:rsidRDefault="00D16F05" w:rsidP="00D16F05">
      <w:pPr>
        <w:spacing w:line="360" w:lineRule="auto"/>
        <w:jc w:val="center"/>
        <w:rPr>
          <w:rFonts w:ascii="LinTimes" w:eastAsia="楷体_GB2312" w:hAnsi="LinTimes" w:cs="LinTimes"/>
          <w:bCs/>
          <w:color w:val="000000"/>
          <w:sz w:val="44"/>
          <w:szCs w:val="44"/>
        </w:rPr>
      </w:pPr>
    </w:p>
    <w:p w:rsidR="00D16F05" w:rsidRDefault="00D16F05" w:rsidP="00D16F05">
      <w:pPr>
        <w:spacing w:line="360" w:lineRule="auto"/>
        <w:jc w:val="center"/>
        <w:rPr>
          <w:rFonts w:ascii="楷体" w:eastAsia="楷体" w:hAnsi="楷体" w:cs="LinTimes"/>
          <w:bCs/>
          <w:color w:val="000000"/>
          <w:sz w:val="44"/>
          <w:szCs w:val="44"/>
        </w:rPr>
      </w:pPr>
    </w:p>
    <w:p w:rsidR="00D16F05" w:rsidRDefault="00D16F05" w:rsidP="00D16F05">
      <w:pPr>
        <w:spacing w:line="360" w:lineRule="auto"/>
        <w:jc w:val="center"/>
        <w:rPr>
          <w:rFonts w:ascii="楷体" w:eastAsia="楷体" w:hAnsi="楷体" w:cs="LinTimes"/>
          <w:bCs/>
          <w:color w:val="000000"/>
          <w:sz w:val="44"/>
          <w:szCs w:val="44"/>
        </w:rPr>
      </w:pPr>
    </w:p>
    <w:p w:rsidR="00D16F05" w:rsidRDefault="00D16F05" w:rsidP="00D16F05">
      <w:pPr>
        <w:spacing w:line="360" w:lineRule="auto"/>
        <w:jc w:val="center"/>
        <w:rPr>
          <w:rFonts w:ascii="楷体" w:eastAsia="楷体" w:hAnsi="楷体" w:cs="LinTimes"/>
          <w:bCs/>
          <w:color w:val="000000"/>
          <w:sz w:val="44"/>
          <w:szCs w:val="44"/>
        </w:rPr>
      </w:pPr>
    </w:p>
    <w:p w:rsidR="00D16F05" w:rsidRDefault="00D16F05" w:rsidP="00D16F05">
      <w:pPr>
        <w:spacing w:line="360" w:lineRule="auto"/>
        <w:jc w:val="center"/>
        <w:rPr>
          <w:rFonts w:ascii="楷体" w:eastAsia="楷体" w:hAnsi="楷体" w:cs="LinTimes"/>
          <w:bCs/>
          <w:color w:val="000000"/>
          <w:sz w:val="44"/>
          <w:szCs w:val="44"/>
        </w:rPr>
      </w:pPr>
    </w:p>
    <w:p w:rsidR="00D16F05" w:rsidRDefault="00D16F05" w:rsidP="00D16F05">
      <w:pPr>
        <w:spacing w:line="360" w:lineRule="auto"/>
        <w:jc w:val="center"/>
        <w:rPr>
          <w:rFonts w:ascii="楷体" w:eastAsia="楷体" w:hAnsi="楷体" w:cs="LinTimes"/>
          <w:bCs/>
          <w:color w:val="000000"/>
          <w:sz w:val="44"/>
          <w:szCs w:val="44"/>
        </w:rPr>
        <w:sectPr w:rsidR="00D16F05">
          <w:footerReference w:type="default" r:id="rId6"/>
          <w:pgSz w:w="11906" w:h="16838"/>
          <w:pgMar w:top="1440" w:right="1800" w:bottom="1440" w:left="1800" w:header="851" w:footer="992" w:gutter="0"/>
          <w:pgNumType w:start="0"/>
          <w:cols w:space="720"/>
          <w:titlePg/>
          <w:docGrid w:type="lines" w:linePitch="312"/>
        </w:sectPr>
      </w:pPr>
    </w:p>
    <w:p w:rsidR="00D16F05" w:rsidRDefault="00D16F05" w:rsidP="00D16F05">
      <w:pPr>
        <w:spacing w:line="360" w:lineRule="auto"/>
        <w:jc w:val="center"/>
        <w:rPr>
          <w:rFonts w:ascii="楷体" w:eastAsia="楷体" w:hAnsi="楷体" w:cs="LinTimes"/>
          <w:bCs/>
          <w:color w:val="000000"/>
          <w:sz w:val="44"/>
          <w:szCs w:val="44"/>
        </w:rPr>
      </w:pPr>
      <w:r>
        <w:rPr>
          <w:rFonts w:ascii="楷体" w:eastAsia="楷体" w:hAnsi="楷体" w:cs="LinTimes"/>
          <w:bCs/>
          <w:color w:val="000000"/>
          <w:sz w:val="44"/>
          <w:szCs w:val="44"/>
        </w:rPr>
        <w:lastRenderedPageBreak/>
        <w:t>填报说明</w:t>
      </w:r>
    </w:p>
    <w:p w:rsidR="00D16F05" w:rsidRDefault="00D16F05" w:rsidP="00D16F05">
      <w:pPr>
        <w:ind w:firstLineChars="200" w:firstLine="640"/>
        <w:rPr>
          <w:rFonts w:ascii="LinTimes" w:eastAsia="仿宋_GB2312" w:hAnsi="LinTimes" w:cs="LinTimes"/>
          <w:color w:val="000000"/>
          <w:sz w:val="32"/>
          <w:szCs w:val="32"/>
        </w:rPr>
      </w:pPr>
    </w:p>
    <w:p w:rsidR="00D16F05" w:rsidRDefault="00D16F05" w:rsidP="00D16F05">
      <w:pPr>
        <w:spacing w:line="360" w:lineRule="auto"/>
        <w:ind w:firstLineChars="200" w:firstLine="640"/>
        <w:rPr>
          <w:rFonts w:ascii="仿宋" w:eastAsia="仿宋" w:hAnsi="仿宋" w:cs="仿宋"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</w:rPr>
        <w:t>一、申报</w:t>
      </w:r>
      <w:r>
        <w:rPr>
          <w:rFonts w:ascii="仿宋" w:eastAsia="仿宋" w:hAnsi="仿宋" w:cs="仿宋"/>
          <w:color w:val="000000"/>
          <w:sz w:val="32"/>
          <w:szCs w:val="32"/>
        </w:rPr>
        <w:t>材料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封面：申报单位为江门市支持开展促消费活动扶持资金的申报主体名称。</w:t>
      </w:r>
    </w:p>
    <w:p w:rsidR="00D16F05" w:rsidRDefault="00D16F05" w:rsidP="00D16F05">
      <w:pPr>
        <w:spacing w:line="360" w:lineRule="auto"/>
        <w:ind w:firstLineChars="200" w:firstLine="640"/>
        <w:rPr>
          <w:rFonts w:ascii="仿宋" w:eastAsia="仿宋" w:hAnsi="仿宋" w:cs="仿宋"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</w:rPr>
        <w:t>二、申报单位对所填报的相关内容真实性负责。</w:t>
      </w:r>
    </w:p>
    <w:p w:rsidR="00D16F05" w:rsidRDefault="00D16F05" w:rsidP="00D16F05">
      <w:pPr>
        <w:spacing w:line="360" w:lineRule="auto"/>
        <w:ind w:firstLineChars="200" w:firstLine="640"/>
        <w:rPr>
          <w:rFonts w:ascii="仿宋" w:eastAsia="仿宋" w:hAnsi="仿宋" w:cs="仿宋"/>
          <w:color w:val="000000"/>
          <w:sz w:val="32"/>
          <w:szCs w:val="32"/>
        </w:rPr>
      </w:pPr>
      <w:r>
        <w:rPr>
          <w:rFonts w:ascii="仿宋" w:eastAsia="仿宋" w:hAnsi="仿宋" w:cs="仿宋"/>
          <w:color w:val="000000"/>
          <w:sz w:val="32"/>
          <w:szCs w:val="32"/>
        </w:rPr>
        <w:t>三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、申报书请同时提供纸质版和电子版。纸质材料请使用A4纸双面印刷，装订平整，采用普通纸质材料作为封面，一式三份</w:t>
      </w:r>
      <w:r>
        <w:rPr>
          <w:rFonts w:ascii="仿宋" w:eastAsia="仿宋" w:hAnsi="仿宋" w:cs="仿宋"/>
          <w:color w:val="000000"/>
          <w:sz w:val="32"/>
          <w:szCs w:val="32"/>
        </w:rPr>
        <w:t>，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并加盖公章，交到活动举办地点所在县（市、区）商务主管部门。电子版请</w:t>
      </w:r>
      <w:r>
        <w:rPr>
          <w:rFonts w:ascii="仿宋" w:eastAsia="仿宋" w:hAnsi="仿宋" w:cs="仿宋"/>
          <w:color w:val="000000"/>
          <w:sz w:val="32"/>
          <w:szCs w:val="32"/>
        </w:rPr>
        <w:t>在“江惠通”平台上提交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。</w:t>
      </w:r>
    </w:p>
    <w:p w:rsidR="00D16F05" w:rsidRDefault="00D16F05" w:rsidP="00D16F05">
      <w:pPr>
        <w:spacing w:line="360" w:lineRule="auto"/>
        <w:ind w:firstLineChars="200" w:firstLine="640"/>
        <w:rPr>
          <w:rFonts w:ascii="仿宋" w:eastAsia="仿宋" w:hAnsi="仿宋" w:cs="仿宋"/>
          <w:color w:val="000000"/>
          <w:sz w:val="32"/>
          <w:szCs w:val="32"/>
        </w:rPr>
      </w:pPr>
    </w:p>
    <w:p w:rsidR="00D16F05" w:rsidRDefault="00D16F05" w:rsidP="00D16F05">
      <w:pPr>
        <w:spacing w:line="360" w:lineRule="auto"/>
        <w:ind w:firstLineChars="200" w:firstLine="640"/>
        <w:rPr>
          <w:rFonts w:ascii="仿宋" w:eastAsia="仿宋" w:hAnsi="仿宋" w:cs="仿宋"/>
          <w:color w:val="000000"/>
          <w:sz w:val="32"/>
          <w:szCs w:val="32"/>
        </w:rPr>
      </w:pPr>
    </w:p>
    <w:p w:rsidR="00D16F05" w:rsidRDefault="00D16F05" w:rsidP="00D16F05">
      <w:pPr>
        <w:spacing w:line="360" w:lineRule="auto"/>
        <w:ind w:firstLineChars="200" w:firstLine="640"/>
        <w:rPr>
          <w:rFonts w:ascii="仿宋" w:eastAsia="仿宋" w:hAnsi="仿宋" w:cs="仿宋"/>
          <w:color w:val="000000"/>
          <w:sz w:val="32"/>
          <w:szCs w:val="32"/>
        </w:rPr>
      </w:pPr>
    </w:p>
    <w:p w:rsidR="00D16F05" w:rsidRDefault="00D16F05" w:rsidP="00D16F05">
      <w:pPr>
        <w:spacing w:line="360" w:lineRule="auto"/>
        <w:ind w:firstLineChars="200" w:firstLine="640"/>
        <w:rPr>
          <w:rFonts w:ascii="仿宋" w:eastAsia="仿宋" w:hAnsi="仿宋" w:cs="仿宋"/>
          <w:color w:val="000000"/>
          <w:sz w:val="32"/>
          <w:szCs w:val="32"/>
        </w:rPr>
      </w:pPr>
    </w:p>
    <w:p w:rsidR="00D16F05" w:rsidRDefault="00D16F05" w:rsidP="00D16F05">
      <w:pPr>
        <w:spacing w:line="360" w:lineRule="auto"/>
        <w:ind w:firstLineChars="200" w:firstLine="640"/>
        <w:rPr>
          <w:rFonts w:ascii="仿宋" w:eastAsia="仿宋" w:hAnsi="仿宋" w:cs="仿宋"/>
          <w:color w:val="000000"/>
          <w:sz w:val="32"/>
          <w:szCs w:val="32"/>
        </w:rPr>
      </w:pPr>
    </w:p>
    <w:p w:rsidR="00D16F05" w:rsidRDefault="00D16F05" w:rsidP="00D16F05">
      <w:pPr>
        <w:spacing w:line="360" w:lineRule="auto"/>
        <w:ind w:firstLineChars="200" w:firstLine="640"/>
        <w:rPr>
          <w:rFonts w:ascii="仿宋" w:eastAsia="仿宋" w:hAnsi="仿宋" w:cs="仿宋"/>
          <w:color w:val="000000"/>
          <w:sz w:val="32"/>
          <w:szCs w:val="32"/>
        </w:rPr>
      </w:pPr>
    </w:p>
    <w:p w:rsidR="00D16F05" w:rsidRDefault="00D16F05" w:rsidP="00D16F05">
      <w:pPr>
        <w:spacing w:line="360" w:lineRule="auto"/>
        <w:ind w:firstLineChars="200" w:firstLine="640"/>
        <w:rPr>
          <w:rFonts w:ascii="仿宋" w:eastAsia="仿宋" w:hAnsi="仿宋" w:cs="仿宋"/>
          <w:color w:val="000000"/>
          <w:sz w:val="32"/>
          <w:szCs w:val="32"/>
        </w:rPr>
      </w:pPr>
    </w:p>
    <w:p w:rsidR="00D16F05" w:rsidRDefault="00D16F05" w:rsidP="00D16F05">
      <w:pPr>
        <w:spacing w:line="360" w:lineRule="auto"/>
        <w:ind w:firstLineChars="200" w:firstLine="640"/>
        <w:rPr>
          <w:rFonts w:ascii="仿宋" w:eastAsia="仿宋" w:hAnsi="仿宋" w:cs="仿宋"/>
          <w:color w:val="000000"/>
          <w:sz w:val="32"/>
          <w:szCs w:val="32"/>
        </w:rPr>
      </w:pPr>
    </w:p>
    <w:p w:rsidR="00D16F05" w:rsidRDefault="00D16F05" w:rsidP="00D16F05">
      <w:pPr>
        <w:spacing w:line="360" w:lineRule="auto"/>
        <w:ind w:firstLineChars="200" w:firstLine="640"/>
        <w:rPr>
          <w:rFonts w:ascii="仿宋" w:eastAsia="仿宋" w:hAnsi="仿宋" w:cs="仿宋"/>
          <w:color w:val="000000"/>
          <w:sz w:val="32"/>
          <w:szCs w:val="32"/>
        </w:rPr>
      </w:pPr>
    </w:p>
    <w:p w:rsidR="00D16F05" w:rsidRDefault="00D16F05" w:rsidP="00D16F05">
      <w:pPr>
        <w:spacing w:line="360" w:lineRule="auto"/>
        <w:ind w:firstLineChars="200" w:firstLine="640"/>
        <w:rPr>
          <w:rFonts w:ascii="仿宋" w:eastAsia="仿宋" w:hAnsi="仿宋" w:cs="仿宋"/>
          <w:color w:val="000000"/>
          <w:sz w:val="32"/>
          <w:szCs w:val="32"/>
        </w:rPr>
      </w:pPr>
    </w:p>
    <w:p w:rsidR="00D16F05" w:rsidRDefault="00D16F05" w:rsidP="00D16F05">
      <w:pPr>
        <w:spacing w:line="360" w:lineRule="auto"/>
        <w:ind w:firstLineChars="200" w:firstLine="640"/>
        <w:rPr>
          <w:rFonts w:ascii="仿宋" w:eastAsia="仿宋" w:hAnsi="仿宋" w:cs="仿宋"/>
          <w:color w:val="000000"/>
          <w:sz w:val="32"/>
          <w:szCs w:val="32"/>
        </w:rPr>
      </w:pPr>
    </w:p>
    <w:p w:rsidR="00D16F05" w:rsidRDefault="00D16F05" w:rsidP="00D16F05">
      <w:pPr>
        <w:spacing w:line="360" w:lineRule="auto"/>
        <w:ind w:firstLineChars="200" w:firstLine="640"/>
        <w:rPr>
          <w:rFonts w:ascii="仿宋" w:eastAsia="仿宋" w:hAnsi="仿宋" w:cs="仿宋"/>
          <w:color w:val="000000"/>
          <w:sz w:val="32"/>
          <w:szCs w:val="32"/>
        </w:rPr>
      </w:pPr>
    </w:p>
    <w:p w:rsidR="00D16F05" w:rsidRDefault="00D16F05" w:rsidP="00D16F05">
      <w:pPr>
        <w:spacing w:line="360" w:lineRule="auto"/>
        <w:jc w:val="center"/>
        <w:rPr>
          <w:rFonts w:ascii="楷体" w:eastAsia="楷体" w:hAnsi="楷体" w:cs="LinTimes"/>
          <w:bCs/>
          <w:color w:val="000000"/>
          <w:sz w:val="44"/>
          <w:szCs w:val="44"/>
        </w:rPr>
        <w:sectPr w:rsidR="00D16F05">
          <w:footerReference w:type="default" r:id="rId7"/>
          <w:footerReference w:type="first" r:id="rId8"/>
          <w:pgSz w:w="11906" w:h="16838"/>
          <w:pgMar w:top="1440" w:right="1800" w:bottom="1440" w:left="1800" w:header="851" w:footer="992" w:gutter="0"/>
          <w:pgNumType w:start="0"/>
          <w:cols w:space="720"/>
          <w:titlePg/>
          <w:docGrid w:type="lines" w:linePitch="312"/>
        </w:sectPr>
      </w:pPr>
    </w:p>
    <w:p w:rsidR="00D16F05" w:rsidRDefault="00D16F05" w:rsidP="00D16F05">
      <w:pPr>
        <w:spacing w:line="360" w:lineRule="auto"/>
        <w:jc w:val="center"/>
        <w:rPr>
          <w:rFonts w:ascii="楷体" w:eastAsia="楷体" w:hAnsi="楷体" w:cs="LinTimes"/>
          <w:bCs/>
          <w:color w:val="000000"/>
          <w:sz w:val="44"/>
          <w:szCs w:val="44"/>
        </w:rPr>
      </w:pPr>
      <w:r>
        <w:rPr>
          <w:rFonts w:ascii="楷体" w:eastAsia="楷体" w:hAnsi="楷体" w:cs="LinTimes"/>
          <w:bCs/>
          <w:color w:val="000000"/>
          <w:sz w:val="44"/>
          <w:szCs w:val="44"/>
        </w:rPr>
        <w:lastRenderedPageBreak/>
        <w:t>目录</w:t>
      </w:r>
    </w:p>
    <w:p w:rsidR="00D16F05" w:rsidRDefault="00D16F05" w:rsidP="00D16F05">
      <w:pPr>
        <w:ind w:firstLineChars="200" w:firstLine="640"/>
        <w:rPr>
          <w:rFonts w:ascii="LinTimes" w:eastAsia="仿宋_GB2312" w:hAnsi="LinTimes" w:cs="LinTimes"/>
          <w:color w:val="000000"/>
          <w:sz w:val="32"/>
          <w:szCs w:val="32"/>
        </w:rPr>
      </w:pPr>
    </w:p>
    <w:p w:rsidR="00D16F05" w:rsidRDefault="00D16F05" w:rsidP="00D16F05">
      <w:pPr>
        <w:numPr>
          <w:ilvl w:val="0"/>
          <w:numId w:val="1"/>
        </w:numPr>
        <w:spacing w:line="360" w:lineRule="auto"/>
        <w:rPr>
          <w:rFonts w:ascii="仿宋" w:eastAsia="仿宋" w:hAnsi="仿宋" w:cs="仿宋"/>
          <w:color w:val="000000"/>
          <w:sz w:val="24"/>
        </w:rPr>
      </w:pPr>
      <w:r>
        <w:rPr>
          <w:rFonts w:ascii="仿宋" w:eastAsia="仿宋" w:hAnsi="仿宋" w:cs="仿宋" w:hint="eastAsia"/>
          <w:color w:val="000000"/>
          <w:sz w:val="24"/>
        </w:rPr>
        <w:t>江门市2023年促消费活动扶持资金审核申请表</w:t>
      </w:r>
      <w:r>
        <w:rPr>
          <w:rFonts w:ascii="仿宋" w:eastAsia="仿宋" w:hAnsi="仿宋" w:cs="仿宋"/>
          <w:color w:val="000000"/>
          <w:sz w:val="24"/>
        </w:rPr>
        <w:t>……</w:t>
      </w:r>
      <w:proofErr w:type="gramStart"/>
      <w:r>
        <w:rPr>
          <w:rFonts w:ascii="仿宋" w:eastAsia="仿宋" w:hAnsi="仿宋" w:cs="仿宋"/>
          <w:color w:val="000000"/>
          <w:sz w:val="24"/>
        </w:rPr>
        <w:t>………………………</w:t>
      </w:r>
      <w:proofErr w:type="gramEnd"/>
      <w:r>
        <w:rPr>
          <w:rFonts w:ascii="仿宋" w:eastAsia="仿宋" w:hAnsi="仿宋" w:cs="仿宋"/>
          <w:color w:val="000000"/>
          <w:sz w:val="24"/>
        </w:rPr>
        <w:t>1</w:t>
      </w:r>
    </w:p>
    <w:p w:rsidR="00D16F05" w:rsidRDefault="00D16F05" w:rsidP="00D16F05">
      <w:pPr>
        <w:spacing w:line="360" w:lineRule="auto"/>
        <w:rPr>
          <w:rFonts w:ascii="仿宋" w:eastAsia="仿宋" w:hAnsi="仿宋" w:cs="仿宋"/>
          <w:color w:val="000000"/>
          <w:sz w:val="24"/>
        </w:rPr>
      </w:pPr>
      <w:r>
        <w:rPr>
          <w:rFonts w:ascii="仿宋" w:eastAsia="仿宋" w:hAnsi="仿宋" w:cs="仿宋"/>
          <w:color w:val="000000"/>
          <w:sz w:val="24"/>
        </w:rPr>
        <w:t>二、</w:t>
      </w:r>
      <w:r>
        <w:rPr>
          <w:rFonts w:ascii="仿宋" w:eastAsia="仿宋" w:hAnsi="仿宋" w:cs="仿宋" w:hint="eastAsia"/>
          <w:color w:val="000000"/>
          <w:sz w:val="24"/>
        </w:rPr>
        <w:t>书面申请报告……</w:t>
      </w:r>
      <w:proofErr w:type="gramStart"/>
      <w:r>
        <w:rPr>
          <w:rFonts w:ascii="仿宋" w:eastAsia="仿宋" w:hAnsi="仿宋" w:cs="仿宋" w:hint="eastAsia"/>
          <w:color w:val="000000"/>
          <w:sz w:val="24"/>
        </w:rPr>
        <w:t>……………………</w:t>
      </w:r>
      <w:r>
        <w:rPr>
          <w:rFonts w:ascii="仿宋" w:eastAsia="仿宋" w:hAnsi="仿宋" w:cs="仿宋"/>
          <w:color w:val="000000"/>
          <w:sz w:val="24"/>
        </w:rPr>
        <w:t>………………………………………</w:t>
      </w:r>
      <w:proofErr w:type="gramEnd"/>
    </w:p>
    <w:p w:rsidR="00D16F05" w:rsidRDefault="00D16F05" w:rsidP="00D16F05">
      <w:pPr>
        <w:spacing w:line="360" w:lineRule="auto"/>
        <w:rPr>
          <w:rFonts w:ascii="仿宋" w:eastAsia="仿宋" w:hAnsi="仿宋" w:cs="仿宋"/>
          <w:color w:val="000000"/>
          <w:sz w:val="24"/>
        </w:rPr>
      </w:pPr>
      <w:r>
        <w:rPr>
          <w:rFonts w:ascii="仿宋" w:eastAsia="仿宋" w:hAnsi="仿宋" w:cs="仿宋"/>
          <w:color w:val="000000"/>
          <w:sz w:val="24"/>
        </w:rPr>
        <w:t>三</w:t>
      </w:r>
      <w:r>
        <w:rPr>
          <w:rFonts w:ascii="仿宋" w:eastAsia="仿宋" w:hAnsi="仿宋" w:cs="仿宋" w:hint="eastAsia"/>
          <w:color w:val="000000"/>
          <w:sz w:val="24"/>
        </w:rPr>
        <w:t>、登记证书（机构代码证或营业执照等）、税务登记证、法定代表人身份证等资料的复印件</w:t>
      </w:r>
      <w:r>
        <w:rPr>
          <w:rFonts w:ascii="仿宋" w:eastAsia="仿宋" w:hAnsi="仿宋" w:cs="仿宋"/>
          <w:color w:val="000000"/>
          <w:sz w:val="24"/>
        </w:rPr>
        <w:t>……</w:t>
      </w:r>
      <w:proofErr w:type="gramStart"/>
      <w:r>
        <w:rPr>
          <w:rFonts w:ascii="仿宋" w:eastAsia="仿宋" w:hAnsi="仿宋" w:cs="仿宋"/>
          <w:color w:val="000000"/>
          <w:sz w:val="24"/>
        </w:rPr>
        <w:t>…………………………………………………………………</w:t>
      </w:r>
      <w:proofErr w:type="gramEnd"/>
    </w:p>
    <w:p w:rsidR="00D16F05" w:rsidRDefault="00D16F05" w:rsidP="00D16F05">
      <w:pPr>
        <w:spacing w:line="360" w:lineRule="auto"/>
        <w:rPr>
          <w:rFonts w:ascii="仿宋" w:eastAsia="仿宋" w:hAnsi="仿宋" w:cs="仿宋"/>
          <w:color w:val="000000"/>
          <w:sz w:val="24"/>
        </w:rPr>
      </w:pPr>
      <w:r>
        <w:rPr>
          <w:rFonts w:ascii="仿宋" w:eastAsia="仿宋" w:hAnsi="仿宋" w:cs="仿宋"/>
          <w:color w:val="000000"/>
          <w:sz w:val="24"/>
        </w:rPr>
        <w:t>四、活动投入的合同、发票明细表……</w:t>
      </w:r>
      <w:proofErr w:type="gramStart"/>
      <w:r>
        <w:rPr>
          <w:rFonts w:ascii="仿宋" w:eastAsia="仿宋" w:hAnsi="仿宋" w:cs="仿宋"/>
          <w:color w:val="000000"/>
          <w:sz w:val="24"/>
        </w:rPr>
        <w:t>…………………………………………</w:t>
      </w:r>
      <w:proofErr w:type="gramEnd"/>
    </w:p>
    <w:p w:rsidR="00D16F05" w:rsidRDefault="00D16F05" w:rsidP="00D16F05">
      <w:pPr>
        <w:spacing w:line="360" w:lineRule="auto"/>
        <w:rPr>
          <w:rFonts w:eastAsia="方正仿宋_GBK"/>
          <w:sz w:val="24"/>
        </w:rPr>
      </w:pPr>
      <w:r>
        <w:rPr>
          <w:rFonts w:ascii="仿宋" w:eastAsia="仿宋" w:hAnsi="仿宋" w:cs="仿宋"/>
          <w:color w:val="000000"/>
          <w:sz w:val="24"/>
        </w:rPr>
        <w:t>五、</w:t>
      </w:r>
      <w:r>
        <w:rPr>
          <w:rFonts w:eastAsia="方正仿宋_GBK"/>
          <w:sz w:val="24"/>
        </w:rPr>
        <w:t>活动投入的合同、发票复印件</w:t>
      </w:r>
      <w:r>
        <w:rPr>
          <w:rFonts w:ascii="仿宋" w:eastAsia="仿宋" w:hAnsi="仿宋" w:cs="仿宋"/>
          <w:color w:val="000000"/>
          <w:sz w:val="24"/>
        </w:rPr>
        <w:t>……</w:t>
      </w:r>
      <w:proofErr w:type="gramStart"/>
      <w:r>
        <w:rPr>
          <w:rFonts w:ascii="仿宋" w:eastAsia="仿宋" w:hAnsi="仿宋" w:cs="仿宋"/>
          <w:color w:val="000000"/>
          <w:sz w:val="24"/>
        </w:rPr>
        <w:t>…………………………………………</w:t>
      </w:r>
      <w:proofErr w:type="gramEnd"/>
    </w:p>
    <w:p w:rsidR="00D16F05" w:rsidRDefault="00D16F05" w:rsidP="00D16F05">
      <w:pPr>
        <w:spacing w:line="360" w:lineRule="auto"/>
        <w:rPr>
          <w:rFonts w:eastAsia="方正仿宋_GBK"/>
          <w:sz w:val="24"/>
        </w:rPr>
      </w:pPr>
      <w:r>
        <w:rPr>
          <w:rFonts w:eastAsia="方正仿宋_GBK"/>
          <w:sz w:val="24"/>
        </w:rPr>
        <w:t>六、</w:t>
      </w:r>
      <w:r>
        <w:rPr>
          <w:rFonts w:eastAsia="方正仿宋_GBK" w:hint="eastAsia"/>
          <w:sz w:val="24"/>
        </w:rPr>
        <w:t>活动通知文件或公告、活动方案、参加活动的企业资料</w:t>
      </w:r>
      <w:r>
        <w:rPr>
          <w:rFonts w:ascii="仿宋" w:eastAsia="仿宋" w:hAnsi="仿宋" w:cs="仿宋"/>
          <w:color w:val="000000"/>
          <w:sz w:val="24"/>
        </w:rPr>
        <w:t>……</w:t>
      </w:r>
      <w:proofErr w:type="gramStart"/>
      <w:r>
        <w:rPr>
          <w:rFonts w:ascii="仿宋" w:eastAsia="仿宋" w:hAnsi="仿宋" w:cs="仿宋"/>
          <w:color w:val="000000"/>
          <w:sz w:val="24"/>
        </w:rPr>
        <w:t>……………</w:t>
      </w:r>
      <w:proofErr w:type="gramEnd"/>
    </w:p>
    <w:p w:rsidR="00D16F05" w:rsidRDefault="00D16F05" w:rsidP="00D16F05">
      <w:pPr>
        <w:spacing w:line="360" w:lineRule="auto"/>
        <w:rPr>
          <w:rFonts w:eastAsia="方正仿宋_GBK"/>
          <w:sz w:val="24"/>
        </w:rPr>
      </w:pPr>
      <w:r>
        <w:rPr>
          <w:rFonts w:eastAsia="方正仿宋_GBK"/>
          <w:sz w:val="24"/>
        </w:rPr>
        <w:t>七、</w:t>
      </w:r>
      <w:r>
        <w:rPr>
          <w:rFonts w:eastAsia="方正仿宋_GBK"/>
          <w:sz w:val="24"/>
        </w:rPr>
        <w:t>“</w:t>
      </w:r>
      <w:r>
        <w:rPr>
          <w:rFonts w:eastAsia="方正仿宋_GBK"/>
          <w:sz w:val="24"/>
        </w:rPr>
        <w:t>信用中国</w:t>
      </w:r>
      <w:r>
        <w:rPr>
          <w:rFonts w:eastAsia="方正仿宋_GBK"/>
          <w:sz w:val="24"/>
        </w:rPr>
        <w:t>”</w:t>
      </w:r>
      <w:r>
        <w:rPr>
          <w:rFonts w:eastAsia="方正仿宋_GBK"/>
          <w:sz w:val="24"/>
        </w:rPr>
        <w:t>网站打印的企业《信用信息报告》</w:t>
      </w:r>
      <w:r>
        <w:rPr>
          <w:rFonts w:ascii="仿宋" w:eastAsia="仿宋" w:hAnsi="仿宋" w:cs="仿宋"/>
          <w:color w:val="000000"/>
          <w:sz w:val="24"/>
        </w:rPr>
        <w:t>……</w:t>
      </w:r>
      <w:proofErr w:type="gramStart"/>
      <w:r>
        <w:rPr>
          <w:rFonts w:ascii="仿宋" w:eastAsia="仿宋" w:hAnsi="仿宋" w:cs="仿宋"/>
          <w:color w:val="000000"/>
          <w:sz w:val="24"/>
        </w:rPr>
        <w:t>………………………</w:t>
      </w:r>
      <w:proofErr w:type="gramEnd"/>
    </w:p>
    <w:p w:rsidR="00D16F05" w:rsidRDefault="00D16F05" w:rsidP="00D16F05">
      <w:pPr>
        <w:spacing w:line="360" w:lineRule="auto"/>
        <w:rPr>
          <w:rFonts w:eastAsia="方正仿宋_GBK"/>
          <w:sz w:val="24"/>
        </w:rPr>
      </w:pPr>
      <w:r>
        <w:rPr>
          <w:rFonts w:eastAsia="方正仿宋_GBK"/>
          <w:sz w:val="24"/>
        </w:rPr>
        <w:t>八、由第三方机构出具的促消费活动项目专项审计报告</w:t>
      </w:r>
      <w:r>
        <w:rPr>
          <w:rFonts w:ascii="仿宋" w:eastAsia="仿宋" w:hAnsi="仿宋" w:cs="仿宋"/>
          <w:color w:val="000000"/>
          <w:sz w:val="24"/>
        </w:rPr>
        <w:t>……</w:t>
      </w:r>
      <w:proofErr w:type="gramStart"/>
      <w:r>
        <w:rPr>
          <w:rFonts w:ascii="仿宋" w:eastAsia="仿宋" w:hAnsi="仿宋" w:cs="仿宋"/>
          <w:color w:val="000000"/>
          <w:sz w:val="24"/>
        </w:rPr>
        <w:t>…………………</w:t>
      </w:r>
      <w:proofErr w:type="gramEnd"/>
    </w:p>
    <w:p w:rsidR="00D16F05" w:rsidRDefault="00D16F05" w:rsidP="00D16F05">
      <w:pPr>
        <w:spacing w:line="360" w:lineRule="auto"/>
        <w:rPr>
          <w:rFonts w:eastAsia="方正仿宋_GBK"/>
          <w:sz w:val="24"/>
        </w:rPr>
      </w:pPr>
      <w:r>
        <w:rPr>
          <w:rFonts w:eastAsia="方正仿宋_GBK"/>
          <w:sz w:val="24"/>
        </w:rPr>
        <w:t>九、上一年度的财务报表</w:t>
      </w:r>
      <w:r>
        <w:rPr>
          <w:rFonts w:ascii="仿宋" w:eastAsia="仿宋" w:hAnsi="仿宋" w:cs="仿宋"/>
          <w:color w:val="000000"/>
          <w:sz w:val="24"/>
        </w:rPr>
        <w:t>……</w:t>
      </w:r>
      <w:proofErr w:type="gramStart"/>
      <w:r>
        <w:rPr>
          <w:rFonts w:ascii="仿宋" w:eastAsia="仿宋" w:hAnsi="仿宋" w:cs="仿宋"/>
          <w:color w:val="000000"/>
          <w:sz w:val="24"/>
        </w:rPr>
        <w:t>……………………………………………………</w:t>
      </w:r>
      <w:proofErr w:type="gramEnd"/>
    </w:p>
    <w:p w:rsidR="00D16F05" w:rsidRDefault="00D16F05" w:rsidP="00D16F05">
      <w:pPr>
        <w:spacing w:line="360" w:lineRule="auto"/>
        <w:rPr>
          <w:rFonts w:eastAsia="方正仿宋_GBK"/>
          <w:sz w:val="24"/>
        </w:rPr>
      </w:pPr>
      <w:r>
        <w:rPr>
          <w:rFonts w:eastAsia="方正仿宋_GBK"/>
          <w:sz w:val="24"/>
        </w:rPr>
        <w:t>十、其他材料</w:t>
      </w:r>
      <w:r>
        <w:rPr>
          <w:rFonts w:ascii="仿宋" w:eastAsia="仿宋" w:hAnsi="仿宋" w:cs="仿宋"/>
          <w:color w:val="000000"/>
          <w:sz w:val="24"/>
        </w:rPr>
        <w:t>……</w:t>
      </w:r>
      <w:proofErr w:type="gramStart"/>
      <w:r>
        <w:rPr>
          <w:rFonts w:ascii="仿宋" w:eastAsia="仿宋" w:hAnsi="仿宋" w:cs="仿宋"/>
          <w:color w:val="000000"/>
          <w:sz w:val="24"/>
        </w:rPr>
        <w:t>…………………………………………………………………</w:t>
      </w:r>
      <w:proofErr w:type="gramEnd"/>
    </w:p>
    <w:p w:rsidR="00D16F05" w:rsidRDefault="00D16F05" w:rsidP="00D16F05">
      <w:pPr>
        <w:spacing w:line="360" w:lineRule="auto"/>
        <w:ind w:firstLineChars="200" w:firstLine="640"/>
        <w:rPr>
          <w:rFonts w:ascii="仿宋" w:eastAsia="仿宋" w:hAnsi="仿宋" w:cs="仿宋"/>
          <w:color w:val="000000"/>
          <w:sz w:val="32"/>
          <w:szCs w:val="32"/>
        </w:rPr>
      </w:pPr>
    </w:p>
    <w:p w:rsidR="00D16F05" w:rsidRDefault="00D16F05" w:rsidP="00D16F05">
      <w:pPr>
        <w:spacing w:line="480" w:lineRule="auto"/>
        <w:rPr>
          <w:color w:val="000000"/>
        </w:rPr>
      </w:pPr>
    </w:p>
    <w:p w:rsidR="00207EAA" w:rsidRDefault="00207EAA">
      <w:bookmarkStart w:id="0" w:name="_GoBack"/>
      <w:bookmarkEnd w:id="0"/>
    </w:p>
    <w:sectPr w:rsidR="00207EAA">
      <w:footerReference w:type="default" r:id="rId9"/>
      <w:footerReference w:type="first" r:id="rId10"/>
      <w:pgSz w:w="11906" w:h="16838"/>
      <w:pgMar w:top="1440" w:right="1800" w:bottom="1440" w:left="1800" w:header="851" w:footer="992" w:gutter="0"/>
      <w:pgNumType w:start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LinTimes">
    <w:altName w:val="Arial Unicode MS"/>
    <w:charset w:val="00"/>
    <w:family w:val="auto"/>
    <w:pitch w:val="default"/>
    <w:sig w:usb0="00000000" w:usb1="00000000" w:usb2="00000008" w:usb3="00000000" w:csb0="400001FF" w:csb1="FFFF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884" w:rsidRDefault="00D16F05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Pr="00D16F05">
      <w:rPr>
        <w:noProof/>
        <w:lang w:val="zh-CN"/>
      </w:rPr>
      <w:t>1</w:t>
    </w:r>
    <w:r>
      <w:fldChar w:fldCharType="end"/>
    </w:r>
  </w:p>
  <w:p w:rsidR="00256884" w:rsidRDefault="00D16F05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884" w:rsidRDefault="00D16F05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884" w:rsidRDefault="00D16F05">
    <w:pPr>
      <w:pStyle w:val="a3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884" w:rsidRDefault="00D16F05">
    <w:pPr>
      <w:pStyle w:val="a3"/>
      <w:jc w:val="center"/>
    </w:pPr>
  </w:p>
  <w:p w:rsidR="00256884" w:rsidRDefault="00D16F05">
    <w:pPr>
      <w:pStyle w:val="a3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884" w:rsidRDefault="00D16F05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56884" w:rsidRDefault="00D16F05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8240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" filled="f" stroked="f">
              <v:textbox style="mso-fit-shape-to-text:t" inset="0,0,0,0">
                <w:txbxContent>
                  <w:p w:rsidR="00256884" w:rsidRDefault="00D16F05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0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FD6D915"/>
    <w:multiLevelType w:val="singleLevel"/>
    <w:tmpl w:val="AFD6D915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58"/>
  <w:drawingGridVerticalSpacing w:val="579"/>
  <w:displayHorizontalDrawingGridEvery w:val="0"/>
  <w:characterSpacingControl w:val="compressPunctuation"/>
  <w:hdrShapeDefaults>
    <o:shapedefaults v:ext="edit" spidmax="2049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F05"/>
    <w:rsid w:val="00207EAA"/>
    <w:rsid w:val="002451F9"/>
    <w:rsid w:val="007A6CD8"/>
    <w:rsid w:val="00942B59"/>
    <w:rsid w:val="009772E3"/>
    <w:rsid w:val="009A57F4"/>
    <w:rsid w:val="00C31013"/>
    <w:rsid w:val="00C4042B"/>
    <w:rsid w:val="00C52895"/>
    <w:rsid w:val="00D16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6F0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D16F0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D16F05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6F0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D16F0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D16F0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footer" Target="footer2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92</Words>
  <Characters>530</Characters>
  <Application>Microsoft Office Word</Application>
  <DocSecurity>0</DocSecurity>
  <Lines>4</Lines>
  <Paragraphs>1</Paragraphs>
  <ScaleCrop>false</ScaleCrop>
  <Company>微软中国</Company>
  <LinksUpToDate>false</LinksUpToDate>
  <CharactersWithSpaces>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</cp:revision>
  <dcterms:created xsi:type="dcterms:W3CDTF">2023-03-24T00:56:00Z</dcterms:created>
  <dcterms:modified xsi:type="dcterms:W3CDTF">2023-03-24T00:57:00Z</dcterms:modified>
</cp:coreProperties>
</file>