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有关单位名单</w:t>
      </w:r>
    </w:p>
    <w:p>
      <w:pPr>
        <w:spacing w:line="560" w:lineRule="exact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                      </w:t>
      </w:r>
    </w:p>
    <w:p>
      <w:pPr>
        <w:spacing w:line="560" w:lineRule="exact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中国电信江门分公司、中国移动江门分公司、中国联通江门分公司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、广东广电网络江门分公司、五邑大学、江门职业技术学院、广东江门中医药职业学院</w:t>
      </w:r>
      <w:bookmarkStart w:id="0" w:name="_GoBack"/>
      <w:bookmarkEnd w:id="0"/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revisionView w:markup="0"/>
  <w:trackRevisions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B2C"/>
    <w:rsid w:val="000070B5"/>
    <w:rsid w:val="00043AB6"/>
    <w:rsid w:val="00050E9C"/>
    <w:rsid w:val="00060B74"/>
    <w:rsid w:val="000A41B2"/>
    <w:rsid w:val="000C40FB"/>
    <w:rsid w:val="001E690C"/>
    <w:rsid w:val="00236D25"/>
    <w:rsid w:val="002511EF"/>
    <w:rsid w:val="003325D8"/>
    <w:rsid w:val="004813B5"/>
    <w:rsid w:val="00484BCD"/>
    <w:rsid w:val="004A1B2C"/>
    <w:rsid w:val="006820A1"/>
    <w:rsid w:val="007267F7"/>
    <w:rsid w:val="00980CBF"/>
    <w:rsid w:val="00AA2C96"/>
    <w:rsid w:val="00AE04C7"/>
    <w:rsid w:val="00B4347E"/>
    <w:rsid w:val="00B70C57"/>
    <w:rsid w:val="00D95E66"/>
    <w:rsid w:val="00E15461"/>
    <w:rsid w:val="00EA5BB2"/>
    <w:rsid w:val="00EA778F"/>
    <w:rsid w:val="00F4015F"/>
    <w:rsid w:val="00F47A77"/>
    <w:rsid w:val="00F60119"/>
    <w:rsid w:val="01872CA9"/>
    <w:rsid w:val="092101C9"/>
    <w:rsid w:val="28355D73"/>
    <w:rsid w:val="DFF3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Chinese ORG</Company>
  <Pages>1</Pages>
  <Words>9</Words>
  <Characters>52</Characters>
  <Lines>1</Lines>
  <Paragraphs>1</Paragraphs>
  <TotalTime>57</TotalTime>
  <ScaleCrop>false</ScaleCrop>
  <LinksUpToDate>false</LinksUpToDate>
  <CharactersWithSpaces>60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2019-04-04T17:32:00Z</dcterms:created>
  <dc:creator>丘锦锋</dc:creator>
  <cp:lastModifiedBy>uos</cp:lastModifiedBy>
  <dcterms:modified xsi:type="dcterms:W3CDTF">2022-04-02T08:31:00Z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