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江门“两中心一基地”</w:t>
      </w:r>
      <w:r>
        <w:rPr>
          <w:rFonts w:hint="eastAsia" w:ascii="方正小标宋简体" w:hAnsi="方正小标宋简体" w:eastAsia="方正小标宋简体" w:cs="方正小标宋简体"/>
          <w:sz w:val="36"/>
          <w:szCs w:val="36"/>
          <w:lang w:val="en-US" w:eastAsia="zh-CN"/>
        </w:rPr>
        <w:t>社会治理企业名录库及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社会治理企业孵化库</w:t>
      </w:r>
      <w:r>
        <w:rPr>
          <w:rFonts w:hint="eastAsia" w:ascii="方正小标宋简体" w:hAnsi="方正小标宋简体" w:eastAsia="方正小标宋简体" w:cs="方正小标宋简体"/>
          <w:sz w:val="36"/>
          <w:szCs w:val="36"/>
        </w:rPr>
        <w:t>优选计划</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第一批</w:t>
      </w:r>
      <w:r>
        <w:rPr>
          <w:rFonts w:hint="eastAsia" w:ascii="方正小标宋简体" w:hAnsi="方正小标宋简体" w:eastAsia="方正小标宋简体" w:cs="方正小标宋简体"/>
          <w:sz w:val="36"/>
          <w:szCs w:val="36"/>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为深入贯彻落实江门市委十四届三次全会精神，以提升江门市市域社会治理能力为目标，以江门“两中心一基地”高质量建设为抓手，围绕江门市政法科技创新产业生态构建，特制定本计划。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一、江门“两中心一基地”简介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江门“两中心一基地”指的是国家政法智能化技术创新中心江门市域社会治理孵化中心、江门市市域社会智慧治理技术创新中心和江门市市域社会智慧治理应用示范基地。江门“两中心一基地”由市委政法委、市科技局指导，由江海区政府按照“三块牌子，一套人马”的治理格局牵头组建。江门“两中心一基地”旨在通过产学研协同创新推动市域社会治理现代化、政法智能化科研成果在江门市应用示范与产业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社会治理企业名录库及孵化库</w:t>
      </w:r>
      <w:r>
        <w:rPr>
          <w:rFonts w:hint="eastAsia" w:ascii="黑体" w:hAnsi="黑体" w:eastAsia="黑体" w:cs="黑体"/>
          <w:sz w:val="32"/>
          <w:szCs w:val="32"/>
        </w:rPr>
        <w:t>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社会治理企业名录库</w:t>
      </w:r>
      <w:r>
        <w:rPr>
          <w:rFonts w:hint="eastAsia" w:ascii="仿宋_GB2312" w:hAnsi="仿宋_GB2312" w:eastAsia="仿宋_GB2312" w:cs="仿宋_GB2312"/>
          <w:sz w:val="32"/>
          <w:szCs w:val="32"/>
        </w:rPr>
        <w:t>是指，为提升江门市市域社会治理和政法科技创新水平，提供各类要素资源的单位</w:t>
      </w:r>
      <w:r>
        <w:rPr>
          <w:rFonts w:hint="eastAsia" w:ascii="仿宋_GB2312" w:hAnsi="仿宋_GB2312" w:eastAsia="仿宋_GB2312" w:cs="仿宋_GB2312"/>
          <w:sz w:val="32"/>
          <w:szCs w:val="32"/>
          <w:lang w:val="en-US" w:eastAsia="zh-CN"/>
        </w:rPr>
        <w:t>名录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社会治理企业孵化库是指围绕</w:t>
      </w:r>
      <w:r>
        <w:rPr>
          <w:rFonts w:hint="eastAsia" w:ascii="仿宋_GB2312" w:hAnsi="仿宋_GB2312" w:eastAsia="仿宋_GB2312" w:cs="仿宋_GB2312"/>
          <w:sz w:val="32"/>
          <w:szCs w:val="32"/>
        </w:rPr>
        <w:t>江门市市域社会治理和政法科技创新</w:t>
      </w:r>
      <w:r>
        <w:rPr>
          <w:rFonts w:hint="eastAsia" w:ascii="仿宋_GB2312" w:hAnsi="仿宋_GB2312" w:eastAsia="仿宋_GB2312" w:cs="仿宋_GB2312"/>
          <w:sz w:val="32"/>
          <w:szCs w:val="32"/>
          <w:lang w:val="en-US" w:eastAsia="zh-CN"/>
        </w:rPr>
        <w:t>需求，具有“一招鲜”技术和产品，某个细分领域在国内出去先进水平的高校团队和小微企业名录。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包括但不限于：</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）市域社会治理领域。</w:t>
      </w:r>
      <w:r>
        <w:rPr>
          <w:rFonts w:hint="eastAsia" w:ascii="仿宋_GB2312" w:hAnsi="仿宋_GB2312" w:eastAsia="仿宋_GB2312" w:cs="仿宋_GB2312"/>
          <w:sz w:val="32"/>
          <w:szCs w:val="32"/>
        </w:rPr>
        <w:t>围绕“两中心一基地”建设需求，</w:t>
      </w:r>
      <w:r>
        <w:rPr>
          <w:rFonts w:ascii="仿宋_GB2312" w:hAnsi="仿宋_GB2312" w:eastAsia="仿宋_GB2312" w:cs="仿宋_GB2312"/>
          <w:sz w:val="32"/>
          <w:szCs w:val="32"/>
        </w:rPr>
        <w:t>面向</w:t>
      </w:r>
      <w:r>
        <w:rPr>
          <w:rFonts w:hint="eastAsia" w:ascii="仿宋_GB2312" w:hAnsi="仿宋_GB2312" w:eastAsia="仿宋_GB2312" w:cs="仿宋_GB2312"/>
          <w:sz w:val="32"/>
          <w:szCs w:val="32"/>
        </w:rPr>
        <w:t>市域社会治理领域，重点吸纳网格化治理、基层社区治理、社会治理重点人、矛盾纠纷与调解、智慧信访等系统和产品的企业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高校</w:t>
      </w:r>
      <w:r>
        <w:rPr>
          <w:rFonts w:hint="eastAsia" w:ascii="仿宋_GB2312" w:hAnsi="仿宋_GB2312" w:eastAsia="仿宋_GB2312" w:cs="仿宋_GB2312"/>
          <w:sz w:val="32"/>
          <w:szCs w:val="32"/>
        </w:rPr>
        <w:t>和科研院所。</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）政法业务协同领域。</w:t>
      </w:r>
      <w:r>
        <w:rPr>
          <w:rFonts w:hint="eastAsia" w:ascii="仿宋_GB2312" w:hAnsi="仿宋_GB2312" w:eastAsia="仿宋_GB2312" w:cs="仿宋_GB2312"/>
          <w:sz w:val="32"/>
          <w:szCs w:val="32"/>
        </w:rPr>
        <w:t>围绕“两中心一基地”建设需求，面向政法业务协同领域，重点吸纳政法跨部门协同办案、区块链防伪防篡改、涉案财物流转、电子换押、政法数据跨网交换共享、电子签章等系统和产品的企业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高校</w:t>
      </w:r>
      <w:r>
        <w:rPr>
          <w:rFonts w:hint="eastAsia" w:ascii="仿宋_GB2312" w:hAnsi="仿宋_GB2312" w:eastAsia="仿宋_GB2312" w:cs="仿宋_GB2312"/>
          <w:sz w:val="32"/>
          <w:szCs w:val="32"/>
        </w:rPr>
        <w:t>和科研院所。</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（三）司法知识服务领域。</w:t>
      </w:r>
      <w:r>
        <w:rPr>
          <w:rFonts w:hint="eastAsia" w:ascii="仿宋_GB2312" w:hAnsi="仿宋_GB2312" w:eastAsia="仿宋_GB2312" w:cs="仿宋_GB2312"/>
          <w:sz w:val="32"/>
          <w:szCs w:val="32"/>
        </w:rPr>
        <w:t>围绕“两中心一基地”建设需求，</w:t>
      </w:r>
      <w:r>
        <w:rPr>
          <w:rFonts w:ascii="仿宋_GB2312" w:hAnsi="仿宋_GB2312" w:eastAsia="仿宋_GB2312" w:cs="仿宋_GB2312"/>
          <w:sz w:val="32"/>
          <w:szCs w:val="32"/>
        </w:rPr>
        <w:t>面向</w:t>
      </w:r>
      <w:r>
        <w:rPr>
          <w:rFonts w:hint="eastAsia" w:ascii="仿宋_GB2312" w:hAnsi="仿宋_GB2312" w:eastAsia="仿宋_GB2312" w:cs="仿宋_GB2312"/>
          <w:sz w:val="32"/>
          <w:szCs w:val="32"/>
        </w:rPr>
        <w:t>司法知识服务领域，重点吸纳法治数据服务、司法数据服务、司法AI算法、智能辅助办案等系统和产品的企业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高校</w:t>
      </w:r>
      <w:r>
        <w:rPr>
          <w:rFonts w:hint="eastAsia" w:ascii="仿宋_GB2312" w:hAnsi="仿宋_GB2312" w:eastAsia="仿宋_GB2312" w:cs="仿宋_GB2312"/>
          <w:sz w:val="32"/>
          <w:szCs w:val="32"/>
        </w:rPr>
        <w:t>和科研院所。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社会治理企业名录库申报条件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有意向成为</w:t>
      </w:r>
      <w:r>
        <w:rPr>
          <w:rFonts w:hint="eastAsia" w:ascii="仿宋_GB2312" w:hAnsi="仿宋_GB2312" w:eastAsia="仿宋_GB2312" w:cs="仿宋_GB2312"/>
          <w:sz w:val="32"/>
          <w:szCs w:val="32"/>
        </w:rPr>
        <w:t>江门“两中心一基地”</w:t>
      </w:r>
      <w:r>
        <w:rPr>
          <w:rFonts w:hint="eastAsia" w:ascii="仿宋_GB2312" w:hAnsi="仿宋_GB2312" w:eastAsia="仿宋_GB2312" w:cs="仿宋_GB2312"/>
          <w:sz w:val="32"/>
          <w:szCs w:val="32"/>
          <w:lang w:val="en-US" w:eastAsia="zh-CN"/>
        </w:rPr>
        <w:t>社会治理企业名录库成员</w:t>
      </w:r>
      <w:r>
        <w:rPr>
          <w:rFonts w:ascii="仿宋_GB2312" w:hAnsi="仿宋_GB2312" w:eastAsia="仿宋_GB2312" w:cs="仿宋_GB2312"/>
          <w:sz w:val="32"/>
          <w:szCs w:val="32"/>
        </w:rPr>
        <w:t>的企事业单位，</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自主</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申报。申报基本条件</w:t>
      </w:r>
      <w:r>
        <w:rPr>
          <w:rFonts w:hint="eastAsia" w:ascii="仿宋_GB2312" w:hAnsi="仿宋_GB2312" w:eastAsia="仿宋_GB2312" w:cs="仿宋_GB2312"/>
          <w:sz w:val="32"/>
          <w:szCs w:val="32"/>
        </w:rPr>
        <w:t>如下</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1.在中华人民共和国境内依法注册</w:t>
      </w:r>
      <w:r>
        <w:rPr>
          <w:rFonts w:hint="eastAsia" w:ascii="仿宋_GB2312" w:hAnsi="仿宋_GB2312" w:eastAsia="仿宋_GB2312" w:cs="仿宋_GB2312"/>
          <w:sz w:val="32"/>
          <w:szCs w:val="32"/>
        </w:rPr>
        <w:t>成立一年以上，</w:t>
      </w:r>
      <w:r>
        <w:rPr>
          <w:rFonts w:ascii="仿宋_GB2312" w:hAnsi="仿宋_GB2312" w:eastAsia="仿宋_GB2312" w:cs="仿宋_GB2312"/>
          <w:sz w:val="32"/>
          <w:szCs w:val="32"/>
        </w:rPr>
        <w:t>具有独立法人资格，</w:t>
      </w:r>
      <w:r>
        <w:rPr>
          <w:rFonts w:hint="eastAsia" w:ascii="仿宋_GB2312" w:hAnsi="仿宋_GB2312" w:eastAsia="仿宋_GB2312" w:cs="仿宋_GB2312"/>
          <w:sz w:val="32"/>
          <w:szCs w:val="32"/>
        </w:rPr>
        <w:t>注册资本不低于</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万元人民币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在职职工不少于50人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社会治理</w:t>
      </w:r>
      <w:r>
        <w:rPr>
          <w:rFonts w:hint="eastAsia" w:ascii="仿宋_GB2312" w:hAnsi="仿宋_GB2312" w:eastAsia="仿宋_GB2312" w:cs="仿宋_GB2312"/>
          <w:sz w:val="32"/>
          <w:szCs w:val="32"/>
        </w:rPr>
        <w:t>领域有</w:t>
      </w:r>
      <w:r>
        <w:rPr>
          <w:rFonts w:ascii="仿宋_GB2312" w:hAnsi="仿宋_GB2312" w:eastAsia="仿宋_GB2312" w:cs="仿宋_GB2312"/>
          <w:sz w:val="32"/>
          <w:szCs w:val="32"/>
        </w:rPr>
        <w:t>典型案例</w:t>
      </w:r>
      <w:r>
        <w:rPr>
          <w:rFonts w:hint="eastAsia" w:ascii="仿宋_GB2312" w:hAnsi="仿宋_GB2312" w:eastAsia="仿宋_GB2312" w:cs="仿宋_GB2312"/>
          <w:sz w:val="32"/>
          <w:szCs w:val="32"/>
        </w:rPr>
        <w:t>且相关产品具有自主知识产权</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.信用良好，未被列入失信被执行人，近3年内无不良信用记录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且无知识产权侵权行为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具有质量管理体系认证，具有CMMI、高新技术企业、信息安全管理体系认证、涉密资质等相关资质证书的优先考虑；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符合基本条件的申报单位，再根据其历史业绩、专业能力等进行遴选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并进一步进行功能性能测试评估</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入库单位后续视情缴纳服务费，用于相关技术服务和宣传推介。</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社会治理企业孵化库申报条件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有意向成为</w:t>
      </w:r>
      <w:r>
        <w:rPr>
          <w:rFonts w:hint="eastAsia" w:ascii="仿宋_GB2312" w:hAnsi="仿宋_GB2312" w:eastAsia="仿宋_GB2312" w:cs="仿宋_GB2312"/>
          <w:sz w:val="32"/>
          <w:szCs w:val="32"/>
        </w:rPr>
        <w:t>江门“两中心一基地”</w:t>
      </w:r>
      <w:r>
        <w:rPr>
          <w:rFonts w:hint="eastAsia" w:ascii="仿宋_GB2312" w:hAnsi="仿宋_GB2312" w:eastAsia="仿宋_GB2312" w:cs="仿宋_GB2312"/>
          <w:sz w:val="32"/>
          <w:szCs w:val="32"/>
          <w:lang w:val="en-US" w:eastAsia="zh-CN"/>
        </w:rPr>
        <w:t>社会治理企业孵化库成员</w:t>
      </w:r>
      <w:r>
        <w:rPr>
          <w:rFonts w:ascii="仿宋_GB2312" w:hAnsi="仿宋_GB2312" w:eastAsia="仿宋_GB2312" w:cs="仿宋_GB2312"/>
          <w:sz w:val="32"/>
          <w:szCs w:val="32"/>
        </w:rPr>
        <w:t>的企事业单位，</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自主</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申报。申报基本条件</w:t>
      </w:r>
      <w:r>
        <w:rPr>
          <w:rFonts w:hint="eastAsia" w:ascii="仿宋_GB2312" w:hAnsi="仿宋_GB2312" w:eastAsia="仿宋_GB2312" w:cs="仿宋_GB2312"/>
          <w:sz w:val="32"/>
          <w:szCs w:val="32"/>
        </w:rPr>
        <w:t>如下</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1.在中华人民共和国境内依法注册</w:t>
      </w:r>
      <w:r>
        <w:rPr>
          <w:rFonts w:hint="eastAsia" w:ascii="仿宋_GB2312" w:hAnsi="仿宋_GB2312" w:eastAsia="仿宋_GB2312" w:cs="仿宋_GB2312"/>
          <w:sz w:val="32"/>
          <w:szCs w:val="32"/>
        </w:rPr>
        <w:t>成立一年以上，</w:t>
      </w:r>
      <w:r>
        <w:rPr>
          <w:rFonts w:ascii="仿宋_GB2312" w:hAnsi="仿宋_GB2312" w:eastAsia="仿宋_GB2312" w:cs="仿宋_GB2312"/>
          <w:sz w:val="32"/>
          <w:szCs w:val="32"/>
        </w:rPr>
        <w:t>具有独立法人资格，</w:t>
      </w:r>
      <w:r>
        <w:rPr>
          <w:rFonts w:hint="eastAsia" w:ascii="仿宋_GB2312" w:hAnsi="仿宋_GB2312" w:eastAsia="仿宋_GB2312" w:cs="仿宋_GB2312"/>
          <w:sz w:val="32"/>
          <w:szCs w:val="32"/>
        </w:rPr>
        <w:t>注册资本不低于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万元人民币；</w:t>
      </w:r>
      <w:r>
        <w:rPr>
          <w:rFonts w:hint="eastAsia" w:ascii="仿宋_GB2312" w:hAnsi="仿宋_GB2312" w:eastAsia="仿宋_GB2312" w:cs="仿宋_GB2312"/>
          <w:sz w:val="32"/>
          <w:szCs w:val="32"/>
          <w:lang w:val="en-US" w:eastAsia="zh-CN"/>
        </w:rPr>
        <w:t>或以高校实验室为载体的研究团队，团队固定人数不低于10人；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社会治理</w:t>
      </w:r>
      <w:r>
        <w:rPr>
          <w:rFonts w:hint="eastAsia" w:ascii="仿宋_GB2312" w:hAnsi="仿宋_GB2312" w:eastAsia="仿宋_GB2312" w:cs="仿宋_GB2312"/>
          <w:sz w:val="32"/>
          <w:szCs w:val="32"/>
        </w:rPr>
        <w:t>领域有</w:t>
      </w:r>
      <w:r>
        <w:rPr>
          <w:rFonts w:hint="eastAsia" w:ascii="仿宋_GB2312" w:hAnsi="仿宋_GB2312" w:eastAsia="仿宋_GB2312" w:cs="仿宋_GB2312"/>
          <w:sz w:val="32"/>
          <w:szCs w:val="32"/>
          <w:lang w:val="en-US" w:eastAsia="zh-CN"/>
        </w:rPr>
        <w:t>优势技术或</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具有自主知识产权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ascii="仿宋_GB2312" w:hAnsi="仿宋_GB2312" w:eastAsia="仿宋_GB2312" w:cs="仿宋_GB2312"/>
          <w:sz w:val="32"/>
          <w:szCs w:val="32"/>
        </w:rPr>
        <w:t>符合基本条件的申报单位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w:t>
      </w:r>
      <w:r>
        <w:rPr>
          <w:rFonts w:ascii="仿宋_GB2312" w:hAnsi="仿宋_GB2312" w:eastAsia="仿宋_GB2312" w:cs="仿宋_GB2312"/>
          <w:sz w:val="32"/>
          <w:szCs w:val="32"/>
        </w:rPr>
        <w:t>根据其历史业绩、专业能力等进行遴选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后续一事一议签署孵化协议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入库单位后续视情缴纳服务费，用于相关技术服务和宣传推介。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四、入库企业未来发挥作用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（一）入选</w:t>
      </w:r>
      <w:r>
        <w:rPr>
          <w:rFonts w:hint="eastAsia" w:ascii="仿宋_GB2312" w:hAnsi="仿宋_GB2312" w:eastAsia="仿宋_GB2312" w:cs="仿宋_GB2312"/>
          <w:sz w:val="32"/>
          <w:szCs w:val="32"/>
          <w:lang w:val="en-US" w:eastAsia="zh-CN"/>
        </w:rPr>
        <w:t>企业</w:t>
      </w:r>
      <w:r>
        <w:rPr>
          <w:rFonts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进入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江门“两中心一基地”</w:t>
      </w:r>
      <w:r>
        <w:rPr>
          <w:rFonts w:hint="eastAsia" w:ascii="仿宋_GB2312" w:hAnsi="仿宋_GB2312" w:eastAsia="仿宋_GB2312" w:cs="仿宋_GB2312"/>
          <w:sz w:val="32"/>
          <w:szCs w:val="32"/>
          <w:lang w:val="en-US" w:eastAsia="zh-CN"/>
        </w:rPr>
        <w:t>社会治理企业名录库或孵化库，优先参与社会治理相关项目建设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（二）统筹协调网络平台、媒体等渠道</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对入选伙伴的优质资源、经验做法、先进技术等进行推广宣传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ascii="仿宋_GB2312" w:hAnsi="仿宋_GB2312" w:eastAsia="仿宋_GB2312" w:cs="仿宋_GB2312"/>
          <w:sz w:val="32"/>
          <w:szCs w:val="32"/>
        </w:rPr>
        <w:t>）入选</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可优先参与“两中心一基地”举办的高峰论坛、成果展览等活动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可优先在“两中心一基地”多功能展厅内进行产品推介以及展示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可优先</w:t>
      </w:r>
      <w:r>
        <w:rPr>
          <w:rFonts w:ascii="仿宋_GB2312" w:hAnsi="仿宋_GB2312" w:eastAsia="仿宋_GB2312" w:cs="仿宋_GB2312"/>
          <w:sz w:val="32"/>
          <w:szCs w:val="32"/>
        </w:rPr>
        <w:t>推荐</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相关</w:t>
      </w:r>
      <w:r>
        <w:rPr>
          <w:rFonts w:ascii="仿宋_GB2312" w:hAnsi="仿宋_GB2312" w:eastAsia="仿宋_GB2312" w:cs="仿宋_GB2312"/>
          <w:sz w:val="32"/>
          <w:szCs w:val="32"/>
        </w:rPr>
        <w:t>示范</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入选</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可共享“两中心一基地”院士专家、业务专家等学术资源</w:t>
      </w:r>
      <w:r>
        <w:rPr>
          <w:rFonts w:hint="eastAsia" w:ascii="仿宋_GB2312" w:hAnsi="仿宋_GB2312" w:eastAsia="仿宋_GB2312" w:cs="仿宋_GB2312"/>
          <w:sz w:val="32"/>
          <w:szCs w:val="32"/>
          <w:lang w:val="en-US" w:eastAsia="zh-CN"/>
        </w:rPr>
        <w:t>和产业资源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加速成果孵化转化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征集方式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社会治理企业名录库及社会治理企业孵化库面向全国公开征集。</w:t>
      </w:r>
      <w:r>
        <w:rPr>
          <w:rFonts w:hint="eastAsia" w:ascii="仿宋_GB2312" w:eastAsia="仿宋_GB2312"/>
          <w:spacing w:val="-6"/>
          <w:sz w:val="32"/>
          <w:lang w:val="en-US" w:eastAsia="zh-CN"/>
        </w:rPr>
        <w:t>本次集中征集截止时间为2022年5月30日。此次集中征集后，实行常年受理申请，定期对各单位的入库申请进行集中审核，将符合条件的单位纳入</w:t>
      </w:r>
      <w:r>
        <w:rPr>
          <w:rFonts w:hint="eastAsia" w:ascii="仿宋_GB2312" w:hAnsi="仿宋_GB2312" w:eastAsia="仿宋_GB2312" w:cs="仿宋_GB2312"/>
          <w:sz w:val="32"/>
          <w:szCs w:val="32"/>
          <w:lang w:val="en-US" w:eastAsia="zh-CN"/>
        </w:rPr>
        <w:t>社会治理企业名录库或社会治理企业孵化库</w:t>
      </w:r>
      <w:r>
        <w:rPr>
          <w:rFonts w:hint="eastAsia" w:ascii="仿宋_GB2312" w:eastAsia="仿宋_GB2312"/>
          <w:spacing w:val="-6"/>
          <w:sz w:val="32"/>
          <w:lang w:val="en-US" w:eastAsia="zh-CN"/>
        </w:rPr>
        <w:t>。具体流程如下：</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eastAsia="仿宋_GB2312"/>
          <w:spacing w:val="-6"/>
          <w:sz w:val="32"/>
          <w:lang w:val="en-US" w:eastAsia="zh-CN"/>
        </w:rPr>
      </w:pPr>
      <w:r>
        <w:rPr>
          <w:rFonts w:hint="eastAsia" w:ascii="仿宋_GB2312" w:eastAsia="仿宋_GB2312"/>
          <w:spacing w:val="-6"/>
          <w:sz w:val="32"/>
          <w:lang w:val="en-US" w:eastAsia="zh-CN"/>
        </w:rPr>
        <w:t>1．专家通过电子邮箱提交相关申请信息。（申报表见附件）</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eastAsia="仿宋_GB2312"/>
          <w:spacing w:val="-6"/>
          <w:sz w:val="32"/>
          <w:lang w:val="en-US" w:eastAsia="zh-CN"/>
        </w:rPr>
      </w:pPr>
      <w:r>
        <w:rPr>
          <w:rFonts w:hint="eastAsia" w:ascii="仿宋_GB2312" w:eastAsia="仿宋_GB2312"/>
          <w:spacing w:val="-6"/>
          <w:sz w:val="32"/>
          <w:lang w:val="en-US" w:eastAsia="zh-CN"/>
        </w:rPr>
        <w:t>2．江门“两中心一基地”进行审核和推荐，符合条件的单位纳入专家库，并通过手机短信告知单位联系人。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箱：ncti_jiangmeng@163.com</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人：曹玉珏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联系电话：010-88526853</w:t>
      </w:r>
      <w:bookmarkStart w:id="0" w:name="_GoBack"/>
      <w:bookmarkEnd w:id="0"/>
    </w:p>
    <w:p>
      <w:pPr>
        <w:pStyle w:val="2"/>
        <w:rPr>
          <w:rFonts w:hint="eastAsia"/>
          <w:lang w:val="en-US" w:eastAsia="zh-CN"/>
        </w:rPr>
      </w:pPr>
    </w:p>
    <w:p>
      <w:pPr>
        <w:pStyle w:val="2"/>
        <w:rPr>
          <w:rFonts w:hint="eastAsia"/>
        </w:rPr>
        <w:sectPr>
          <w:pgSz w:w="11906" w:h="16838"/>
          <w:pgMar w:top="1440" w:right="1486" w:bottom="1440" w:left="1800" w:header="851" w:footer="992" w:gutter="0"/>
          <w:cols w:space="425" w:num="1"/>
          <w:docGrid w:type="lines" w:linePitch="312" w:charSpace="0"/>
        </w:sect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：江门“两中心一基地”</w:t>
      </w:r>
      <w:r>
        <w:rPr>
          <w:rFonts w:hint="eastAsia" w:ascii="仿宋_GB2312" w:hAnsi="仿宋_GB2312" w:eastAsia="仿宋_GB2312" w:cs="仿宋_GB2312"/>
          <w:b/>
          <w:bCs/>
          <w:sz w:val="32"/>
          <w:szCs w:val="32"/>
          <w:lang w:val="en-US" w:eastAsia="zh-CN"/>
        </w:rPr>
        <w:t>社会治理企业名录库</w:t>
      </w:r>
      <w:r>
        <w:rPr>
          <w:rFonts w:hint="eastAsia" w:ascii="仿宋_GB2312" w:hAnsi="仿宋_GB2312" w:eastAsia="仿宋_GB2312" w:cs="仿宋_GB2312"/>
          <w:b/>
          <w:bCs/>
          <w:sz w:val="32"/>
          <w:szCs w:val="32"/>
        </w:rPr>
        <w:t>申报表</w:t>
      </w:r>
    </w:p>
    <w:p>
      <w:pPr>
        <w:snapToGrid w:val="0"/>
        <w:spacing w:line="560" w:lineRule="exact"/>
      </w:pPr>
      <w:r>
        <w:rPr>
          <w:rFonts w:hint="eastAsia" w:eastAsia="楷体_GB2312"/>
          <w:sz w:val="32"/>
          <w:szCs w:val="32"/>
        </w:rPr>
        <w:t xml:space="preserve">   </w:t>
      </w:r>
      <w:r>
        <w:rPr>
          <w:rFonts w:hint="eastAsia" w:ascii="黑体" w:hAnsi="黑体" w:eastAsia="黑体" w:cs="黑体"/>
          <w:sz w:val="32"/>
          <w:szCs w:val="32"/>
        </w:rPr>
        <w:t>一、申报单位基本信息</w:t>
      </w:r>
    </w:p>
    <w:tbl>
      <w:tblPr>
        <w:tblStyle w:val="5"/>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54"/>
        <w:gridCol w:w="1254"/>
        <w:gridCol w:w="554"/>
        <w:gridCol w:w="353"/>
        <w:gridCol w:w="532"/>
        <w:gridCol w:w="1766"/>
        <w:gridCol w:w="111"/>
        <w:gridCol w:w="793"/>
        <w:gridCol w:w="448"/>
        <w:gridCol w:w="8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46" w:type="dxa"/>
            <w:gridSpan w:val="12"/>
            <w:vAlign w:val="center"/>
          </w:tcPr>
          <w:p>
            <w:pPr>
              <w:widowControl/>
              <w:jc w:val="center"/>
              <w:rPr>
                <w:rFonts w:eastAsia="黑体"/>
                <w:color w:val="000000"/>
                <w:kern w:val="0"/>
                <w:sz w:val="24"/>
              </w:rPr>
            </w:pPr>
            <w:r>
              <w:rPr>
                <w:rFonts w:hint="eastAsia" w:eastAsia="黑体"/>
                <w:color w:val="000000"/>
                <w:kern w:val="0"/>
                <w:sz w:val="24"/>
              </w:rPr>
              <w:t>（</w:t>
            </w:r>
            <w:r>
              <w:rPr>
                <w:rFonts w:eastAsia="黑体"/>
                <w:color w:val="000000"/>
                <w:kern w:val="0"/>
                <w:sz w:val="24"/>
              </w:rPr>
              <w:t>一</w:t>
            </w:r>
            <w:r>
              <w:rPr>
                <w:rFonts w:hint="eastAsia" w:eastAsia="黑体"/>
                <w:color w:val="000000"/>
                <w:kern w:val="0"/>
                <w:sz w:val="24"/>
              </w:rPr>
              <w:t>）</w:t>
            </w:r>
            <w:r>
              <w:rPr>
                <w:rFonts w:eastAsia="黑体"/>
                <w:color w:val="000000"/>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365" w:type="dxa"/>
            <w:gridSpan w:val="2"/>
            <w:vMerge w:val="restart"/>
            <w:vAlign w:val="center"/>
          </w:tcPr>
          <w:p>
            <w:pPr>
              <w:widowControl/>
              <w:jc w:val="center"/>
              <w:rPr>
                <w:color w:val="000000"/>
                <w:kern w:val="0"/>
                <w:sz w:val="24"/>
              </w:rPr>
            </w:pPr>
            <w:r>
              <w:rPr>
                <w:color w:val="000000"/>
                <w:kern w:val="0"/>
                <w:sz w:val="24"/>
              </w:rPr>
              <w:t>单位名称（盖章）</w:t>
            </w:r>
          </w:p>
        </w:tc>
        <w:tc>
          <w:tcPr>
            <w:tcW w:w="2693" w:type="dxa"/>
            <w:gridSpan w:val="4"/>
            <w:vMerge w:val="restart"/>
            <w:vAlign w:val="center"/>
          </w:tcPr>
          <w:p>
            <w:pPr>
              <w:widowControl/>
              <w:jc w:val="center"/>
              <w:rPr>
                <w:color w:val="000000"/>
                <w:kern w:val="0"/>
                <w:sz w:val="24"/>
              </w:rPr>
            </w:pPr>
            <w:r>
              <w:rPr>
                <w:color w:val="000000"/>
                <w:kern w:val="0"/>
                <w:sz w:val="24"/>
              </w:rPr>
              <w:t>　</w:t>
            </w:r>
          </w:p>
        </w:tc>
        <w:tc>
          <w:tcPr>
            <w:tcW w:w="1766" w:type="dxa"/>
            <w:vMerge w:val="restart"/>
            <w:vAlign w:val="center"/>
          </w:tcPr>
          <w:p>
            <w:pPr>
              <w:widowControl/>
              <w:jc w:val="center"/>
              <w:rPr>
                <w:color w:val="000000"/>
                <w:kern w:val="0"/>
                <w:sz w:val="24"/>
              </w:rPr>
            </w:pPr>
            <w:r>
              <w:rPr>
                <w:color w:val="000000"/>
                <w:kern w:val="0"/>
                <w:sz w:val="24"/>
              </w:rPr>
              <w:t>申报领域</w:t>
            </w:r>
          </w:p>
        </w:tc>
        <w:tc>
          <w:tcPr>
            <w:tcW w:w="4222" w:type="dxa"/>
            <w:gridSpan w:val="5"/>
            <w:vMerge w:val="restart"/>
            <w:vAlign w:val="center"/>
          </w:tcPr>
          <w:p>
            <w:pPr>
              <w:widowControl/>
              <w:jc w:val="center"/>
              <w:rPr>
                <w:color w:val="000000"/>
                <w:kern w:val="0"/>
                <w:sz w:val="24"/>
              </w:rPr>
            </w:pPr>
            <w:r>
              <w:rPr>
                <w:rFonts w:hint="eastAsia"/>
                <w:color w:val="000000"/>
                <w:kern w:val="0"/>
                <w:sz w:val="24"/>
              </w:rPr>
              <w:t xml:space="preserve">□政法业务协同  </w:t>
            </w:r>
            <w:r>
              <w:rPr>
                <w:rFonts w:hint="eastAsia"/>
                <w:color w:val="000000"/>
                <w:kern w:val="0"/>
                <w:sz w:val="24"/>
              </w:rPr>
              <w:sym w:font="Wingdings 2" w:char="00A3"/>
            </w:r>
            <w:r>
              <w:rPr>
                <w:rFonts w:hint="eastAsia"/>
                <w:color w:val="000000"/>
                <w:kern w:val="0"/>
                <w:sz w:val="24"/>
              </w:rPr>
              <w:t>市域社会治理</w:t>
            </w:r>
          </w:p>
          <w:p>
            <w:pPr>
              <w:widowControl/>
              <w:ind w:firstLine="240" w:firstLineChars="100"/>
              <w:rPr>
                <w:color w:val="000000"/>
                <w:kern w:val="0"/>
                <w:sz w:val="24"/>
              </w:rPr>
            </w:pPr>
            <w:r>
              <w:rPr>
                <w:rFonts w:hint="eastAsia"/>
                <w:color w:val="000000"/>
                <w:kern w:val="0"/>
                <w:sz w:val="24"/>
              </w:rPr>
              <w:sym w:font="Wingdings 2" w:char="00A3"/>
            </w:r>
            <w:r>
              <w:rPr>
                <w:rFonts w:hint="eastAsia"/>
                <w:color w:val="000000"/>
                <w:kern w:val="0"/>
                <w:sz w:val="24"/>
              </w:rPr>
              <w:t>司法知识服务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5" w:type="dxa"/>
            <w:gridSpan w:val="2"/>
            <w:vMerge w:val="continue"/>
            <w:vAlign w:val="center"/>
          </w:tcPr>
          <w:p>
            <w:pPr>
              <w:widowControl/>
              <w:jc w:val="left"/>
              <w:rPr>
                <w:color w:val="000000"/>
                <w:kern w:val="0"/>
                <w:sz w:val="24"/>
              </w:rPr>
            </w:pPr>
          </w:p>
        </w:tc>
        <w:tc>
          <w:tcPr>
            <w:tcW w:w="2693" w:type="dxa"/>
            <w:gridSpan w:val="4"/>
            <w:vMerge w:val="continue"/>
            <w:vAlign w:val="center"/>
          </w:tcPr>
          <w:p>
            <w:pPr>
              <w:widowControl/>
              <w:jc w:val="left"/>
              <w:rPr>
                <w:color w:val="000000"/>
                <w:kern w:val="0"/>
                <w:sz w:val="24"/>
              </w:rPr>
            </w:pPr>
          </w:p>
        </w:tc>
        <w:tc>
          <w:tcPr>
            <w:tcW w:w="1766" w:type="dxa"/>
            <w:vMerge w:val="continue"/>
            <w:vAlign w:val="center"/>
          </w:tcPr>
          <w:p>
            <w:pPr>
              <w:widowControl/>
              <w:jc w:val="left"/>
              <w:rPr>
                <w:color w:val="000000"/>
                <w:kern w:val="0"/>
                <w:sz w:val="24"/>
              </w:rPr>
            </w:pPr>
          </w:p>
        </w:tc>
        <w:tc>
          <w:tcPr>
            <w:tcW w:w="4222" w:type="dxa"/>
            <w:gridSpan w:val="5"/>
            <w:vMerge w:val="continue"/>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地址</w:t>
            </w:r>
          </w:p>
        </w:tc>
        <w:tc>
          <w:tcPr>
            <w:tcW w:w="5363" w:type="dxa"/>
            <w:gridSpan w:val="7"/>
            <w:vAlign w:val="center"/>
          </w:tcPr>
          <w:p>
            <w:pPr>
              <w:widowControl/>
              <w:jc w:val="center"/>
              <w:rPr>
                <w:color w:val="000000"/>
                <w:kern w:val="0"/>
                <w:sz w:val="24"/>
              </w:rPr>
            </w:pPr>
            <w:r>
              <w:rPr>
                <w:color w:val="000000"/>
                <w:kern w:val="0"/>
                <w:sz w:val="24"/>
              </w:rPr>
              <w:t>　</w:t>
            </w:r>
          </w:p>
        </w:tc>
        <w:tc>
          <w:tcPr>
            <w:tcW w:w="1334" w:type="dxa"/>
            <w:gridSpan w:val="2"/>
            <w:vAlign w:val="center"/>
          </w:tcPr>
          <w:p>
            <w:pPr>
              <w:widowControl/>
              <w:jc w:val="center"/>
              <w:rPr>
                <w:color w:val="000000"/>
                <w:kern w:val="0"/>
                <w:sz w:val="24"/>
              </w:rPr>
            </w:pPr>
            <w:r>
              <w:rPr>
                <w:color w:val="000000"/>
                <w:kern w:val="0"/>
                <w:sz w:val="24"/>
              </w:rPr>
              <w:t>邮编</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法人代表</w:t>
            </w:r>
          </w:p>
        </w:tc>
        <w:tc>
          <w:tcPr>
            <w:tcW w:w="1808" w:type="dxa"/>
            <w:gridSpan w:val="2"/>
            <w:vAlign w:val="center"/>
          </w:tcPr>
          <w:p>
            <w:pPr>
              <w:widowControl/>
              <w:jc w:val="center"/>
              <w:rPr>
                <w:color w:val="000000"/>
                <w:kern w:val="0"/>
                <w:sz w:val="24"/>
              </w:rPr>
            </w:pPr>
            <w:r>
              <w:rPr>
                <w:color w:val="000000"/>
                <w:kern w:val="0"/>
                <w:sz w:val="24"/>
              </w:rPr>
              <w:t>　</w:t>
            </w:r>
          </w:p>
        </w:tc>
        <w:tc>
          <w:tcPr>
            <w:tcW w:w="885" w:type="dxa"/>
            <w:gridSpan w:val="2"/>
            <w:vAlign w:val="center"/>
          </w:tcPr>
          <w:p>
            <w:pPr>
              <w:widowControl/>
              <w:jc w:val="center"/>
              <w:rPr>
                <w:color w:val="000000"/>
                <w:kern w:val="0"/>
                <w:sz w:val="24"/>
              </w:rPr>
            </w:pPr>
            <w:r>
              <w:rPr>
                <w:color w:val="000000"/>
                <w:kern w:val="0"/>
                <w:sz w:val="24"/>
              </w:rPr>
              <w:t>国籍</w:t>
            </w:r>
          </w:p>
        </w:tc>
        <w:tc>
          <w:tcPr>
            <w:tcW w:w="2670" w:type="dxa"/>
            <w:gridSpan w:val="3"/>
            <w:vAlign w:val="center"/>
          </w:tcPr>
          <w:p>
            <w:pPr>
              <w:widowControl/>
              <w:jc w:val="center"/>
              <w:rPr>
                <w:color w:val="000000"/>
                <w:kern w:val="0"/>
                <w:sz w:val="24"/>
              </w:rPr>
            </w:pPr>
            <w:r>
              <w:rPr>
                <w:color w:val="000000"/>
                <w:kern w:val="0"/>
                <w:sz w:val="24"/>
              </w:rPr>
              <w:t>　</w:t>
            </w:r>
          </w:p>
        </w:tc>
        <w:tc>
          <w:tcPr>
            <w:tcW w:w="1334" w:type="dxa"/>
            <w:gridSpan w:val="2"/>
            <w:vAlign w:val="center"/>
          </w:tcPr>
          <w:p>
            <w:pPr>
              <w:widowControl/>
              <w:jc w:val="center"/>
              <w:rPr>
                <w:color w:val="000000"/>
                <w:kern w:val="0"/>
                <w:sz w:val="24"/>
              </w:rPr>
            </w:pPr>
            <w:r>
              <w:rPr>
                <w:color w:val="000000"/>
                <w:kern w:val="0"/>
                <w:sz w:val="24"/>
              </w:rPr>
              <w:t>联系电话</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联系人</w:t>
            </w:r>
          </w:p>
        </w:tc>
        <w:tc>
          <w:tcPr>
            <w:tcW w:w="1808" w:type="dxa"/>
            <w:gridSpan w:val="2"/>
            <w:vAlign w:val="center"/>
          </w:tcPr>
          <w:p>
            <w:pPr>
              <w:widowControl/>
              <w:jc w:val="center"/>
              <w:rPr>
                <w:color w:val="000000"/>
                <w:kern w:val="0"/>
                <w:sz w:val="24"/>
              </w:rPr>
            </w:pPr>
            <w:r>
              <w:rPr>
                <w:color w:val="000000"/>
                <w:kern w:val="0"/>
                <w:sz w:val="24"/>
              </w:rPr>
              <w:t>　</w:t>
            </w:r>
          </w:p>
        </w:tc>
        <w:tc>
          <w:tcPr>
            <w:tcW w:w="885" w:type="dxa"/>
            <w:gridSpan w:val="2"/>
            <w:vAlign w:val="center"/>
          </w:tcPr>
          <w:p>
            <w:pPr>
              <w:widowControl/>
              <w:jc w:val="center"/>
              <w:rPr>
                <w:color w:val="000000"/>
                <w:kern w:val="0"/>
                <w:sz w:val="24"/>
              </w:rPr>
            </w:pPr>
            <w:r>
              <w:rPr>
                <w:color w:val="000000"/>
                <w:kern w:val="0"/>
                <w:sz w:val="24"/>
              </w:rPr>
              <w:t>联系电话</w:t>
            </w:r>
          </w:p>
        </w:tc>
        <w:tc>
          <w:tcPr>
            <w:tcW w:w="2670" w:type="dxa"/>
            <w:gridSpan w:val="3"/>
            <w:vAlign w:val="center"/>
          </w:tcPr>
          <w:p>
            <w:pPr>
              <w:widowControl/>
              <w:jc w:val="center"/>
              <w:rPr>
                <w:color w:val="000000"/>
                <w:kern w:val="0"/>
                <w:sz w:val="24"/>
              </w:rPr>
            </w:pPr>
            <w:r>
              <w:rPr>
                <w:color w:val="000000"/>
                <w:kern w:val="0"/>
                <w:sz w:val="24"/>
              </w:rPr>
              <w:t>　</w:t>
            </w:r>
          </w:p>
        </w:tc>
        <w:tc>
          <w:tcPr>
            <w:tcW w:w="1334" w:type="dxa"/>
            <w:gridSpan w:val="2"/>
            <w:vAlign w:val="center"/>
          </w:tcPr>
          <w:p>
            <w:pPr>
              <w:widowControl/>
              <w:jc w:val="center"/>
              <w:rPr>
                <w:color w:val="000000"/>
                <w:kern w:val="0"/>
                <w:sz w:val="24"/>
              </w:rPr>
            </w:pPr>
            <w:r>
              <w:rPr>
                <w:color w:val="000000"/>
                <w:kern w:val="0"/>
                <w:sz w:val="24"/>
              </w:rPr>
              <w:t>传真</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注册时间</w:t>
            </w:r>
          </w:p>
        </w:tc>
        <w:tc>
          <w:tcPr>
            <w:tcW w:w="1808" w:type="dxa"/>
            <w:gridSpan w:val="2"/>
            <w:vAlign w:val="center"/>
          </w:tcPr>
          <w:p>
            <w:pPr>
              <w:widowControl/>
              <w:jc w:val="right"/>
              <w:rPr>
                <w:rFonts w:eastAsia="仿宋_GB2312"/>
                <w:color w:val="000000"/>
                <w:kern w:val="0"/>
                <w:sz w:val="24"/>
              </w:rPr>
            </w:pPr>
            <w:r>
              <w:rPr>
                <w:rFonts w:eastAsia="仿宋_GB2312"/>
                <w:color w:val="000000"/>
                <w:kern w:val="0"/>
                <w:sz w:val="24"/>
              </w:rPr>
              <w:t>年　 月</w:t>
            </w:r>
          </w:p>
        </w:tc>
        <w:tc>
          <w:tcPr>
            <w:tcW w:w="885" w:type="dxa"/>
            <w:gridSpan w:val="2"/>
            <w:vAlign w:val="center"/>
          </w:tcPr>
          <w:p>
            <w:pPr>
              <w:widowControl/>
              <w:jc w:val="center"/>
              <w:rPr>
                <w:color w:val="000000"/>
                <w:kern w:val="0"/>
                <w:sz w:val="24"/>
              </w:rPr>
            </w:pPr>
            <w:r>
              <w:rPr>
                <w:color w:val="000000"/>
                <w:kern w:val="0"/>
                <w:sz w:val="24"/>
              </w:rPr>
              <w:t>注册资金</w:t>
            </w:r>
          </w:p>
        </w:tc>
        <w:tc>
          <w:tcPr>
            <w:tcW w:w="2670" w:type="dxa"/>
            <w:gridSpan w:val="3"/>
            <w:vAlign w:val="center"/>
          </w:tcPr>
          <w:p>
            <w:pPr>
              <w:widowControl/>
              <w:jc w:val="right"/>
              <w:rPr>
                <w:rFonts w:eastAsia="仿宋_GB2312"/>
                <w:color w:val="000000"/>
                <w:kern w:val="0"/>
                <w:sz w:val="24"/>
              </w:rPr>
            </w:pPr>
            <w:r>
              <w:rPr>
                <w:rFonts w:eastAsia="仿宋_GB2312"/>
                <w:color w:val="000000"/>
                <w:kern w:val="0"/>
                <w:sz w:val="24"/>
              </w:rPr>
              <w:t>万元</w:t>
            </w:r>
          </w:p>
        </w:tc>
        <w:tc>
          <w:tcPr>
            <w:tcW w:w="1334" w:type="dxa"/>
            <w:gridSpan w:val="2"/>
            <w:vAlign w:val="center"/>
          </w:tcPr>
          <w:p>
            <w:pPr>
              <w:widowControl/>
              <w:jc w:val="center"/>
              <w:rPr>
                <w:color w:val="000000"/>
                <w:kern w:val="0"/>
                <w:sz w:val="24"/>
              </w:rPr>
            </w:pPr>
            <w:r>
              <w:rPr>
                <w:color w:val="000000"/>
                <w:kern w:val="0"/>
                <w:sz w:val="24"/>
              </w:rPr>
              <w:t>外资比例</w:t>
            </w:r>
          </w:p>
        </w:tc>
        <w:tc>
          <w:tcPr>
            <w:tcW w:w="1984" w:type="dxa"/>
            <w:vAlign w:val="center"/>
          </w:tcPr>
          <w:p>
            <w:pPr>
              <w:widowControl/>
              <w:jc w:val="right"/>
              <w:rPr>
                <w:rFonts w:eastAsia="仿宋_GB2312"/>
                <w:color w:val="000000"/>
                <w:kern w:val="0"/>
                <w:sz w:val="24"/>
              </w:rPr>
            </w:pP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资产总额</w:t>
            </w:r>
          </w:p>
        </w:tc>
        <w:tc>
          <w:tcPr>
            <w:tcW w:w="2693" w:type="dxa"/>
            <w:gridSpan w:val="4"/>
            <w:vAlign w:val="center"/>
          </w:tcPr>
          <w:p>
            <w:pPr>
              <w:widowControl/>
              <w:jc w:val="right"/>
              <w:rPr>
                <w:rFonts w:eastAsia="仿宋_GB2312"/>
                <w:color w:val="000000"/>
                <w:kern w:val="0"/>
                <w:sz w:val="24"/>
              </w:rPr>
            </w:pPr>
            <w:r>
              <w:rPr>
                <w:rFonts w:eastAsia="仿宋_GB2312"/>
                <w:color w:val="000000"/>
                <w:kern w:val="0"/>
                <w:sz w:val="24"/>
              </w:rPr>
              <w:t>万元</w:t>
            </w:r>
          </w:p>
        </w:tc>
        <w:tc>
          <w:tcPr>
            <w:tcW w:w="2670" w:type="dxa"/>
            <w:gridSpan w:val="3"/>
            <w:vAlign w:val="center"/>
          </w:tcPr>
          <w:p>
            <w:pPr>
              <w:widowControl/>
              <w:jc w:val="center"/>
              <w:rPr>
                <w:color w:val="000000"/>
                <w:kern w:val="0"/>
                <w:sz w:val="24"/>
              </w:rPr>
            </w:pPr>
            <w:r>
              <w:rPr>
                <w:color w:val="000000"/>
                <w:kern w:val="0"/>
                <w:sz w:val="24"/>
              </w:rPr>
              <w:t>固定资产</w:t>
            </w:r>
          </w:p>
        </w:tc>
        <w:tc>
          <w:tcPr>
            <w:tcW w:w="3318" w:type="dxa"/>
            <w:gridSpan w:val="3"/>
            <w:vAlign w:val="center"/>
          </w:tcPr>
          <w:p>
            <w:pPr>
              <w:widowControl/>
              <w:jc w:val="right"/>
              <w:rPr>
                <w:rFonts w:eastAsia="仿宋_GB2312"/>
                <w:color w:val="000000"/>
                <w:kern w:val="0"/>
                <w:sz w:val="24"/>
              </w:rPr>
            </w:pPr>
            <w:r>
              <w:rPr>
                <w:rFonts w:eastAsia="仿宋_GB2312"/>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5" w:type="dxa"/>
            <w:gridSpan w:val="2"/>
            <w:vMerge w:val="restart"/>
            <w:vAlign w:val="center"/>
          </w:tcPr>
          <w:p>
            <w:pPr>
              <w:jc w:val="center"/>
              <w:rPr>
                <w:color w:val="000000"/>
                <w:kern w:val="0"/>
                <w:sz w:val="24"/>
              </w:rPr>
            </w:pPr>
            <w:r>
              <w:rPr>
                <w:color w:val="000000"/>
                <w:kern w:val="0"/>
                <w:sz w:val="24"/>
              </w:rPr>
              <w:t>企业类型</w:t>
            </w:r>
          </w:p>
        </w:tc>
        <w:tc>
          <w:tcPr>
            <w:tcW w:w="8681" w:type="dxa"/>
            <w:gridSpan w:val="10"/>
            <w:vAlign w:val="center"/>
          </w:tcPr>
          <w:p>
            <w:pPr>
              <w:widowControl/>
              <w:rPr>
                <w:rFonts w:eastAsia="仿宋_GB2312"/>
                <w:color w:val="000000"/>
                <w:kern w:val="0"/>
                <w:sz w:val="24"/>
              </w:rPr>
            </w:pPr>
            <w:r>
              <w:rPr>
                <w:rFonts w:eastAsia="仿宋_GB2312"/>
                <w:color w:val="000000"/>
                <w:kern w:val="0"/>
                <w:sz w:val="24"/>
              </w:rPr>
              <w:t>□国有企业 □私营企业 □股份制企业 □外商投资企业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365" w:type="dxa"/>
            <w:gridSpan w:val="2"/>
            <w:vMerge w:val="continue"/>
            <w:vAlign w:val="center"/>
          </w:tcPr>
          <w:p>
            <w:pPr>
              <w:widowControl/>
              <w:jc w:val="left"/>
              <w:rPr>
                <w:color w:val="000000"/>
                <w:kern w:val="0"/>
                <w:sz w:val="24"/>
              </w:rPr>
            </w:pPr>
          </w:p>
        </w:tc>
        <w:tc>
          <w:tcPr>
            <w:tcW w:w="8681" w:type="dxa"/>
            <w:gridSpan w:val="10"/>
            <w:vAlign w:val="center"/>
          </w:tcPr>
          <w:p>
            <w:pPr>
              <w:widowControl/>
              <w:rPr>
                <w:rFonts w:eastAsia="仿宋_GB2312"/>
                <w:color w:val="000000"/>
                <w:kern w:val="0"/>
                <w:sz w:val="24"/>
              </w:rPr>
            </w:pPr>
            <w:r>
              <w:rPr>
                <w:rFonts w:eastAsia="仿宋_GB2312"/>
                <w:color w:val="000000"/>
                <w:kern w:val="0"/>
                <w:sz w:val="24"/>
              </w:rPr>
              <w:t>□其他企业（请说明：</w:t>
            </w:r>
            <w:r>
              <w:rPr>
                <w:rFonts w:eastAsia="仿宋_GB2312"/>
                <w:color w:val="000000"/>
                <w:kern w:val="0"/>
                <w:sz w:val="24"/>
                <w:u w:val="single"/>
              </w:rPr>
              <w:t xml:space="preserve">                        　　　　　</w:t>
            </w: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上市情况</w:t>
            </w:r>
          </w:p>
        </w:tc>
        <w:tc>
          <w:tcPr>
            <w:tcW w:w="8681" w:type="dxa"/>
            <w:gridSpan w:val="10"/>
            <w:vAlign w:val="center"/>
          </w:tcPr>
          <w:p>
            <w:pPr>
              <w:widowControl/>
              <w:rPr>
                <w:rFonts w:eastAsia="仿宋_GB2312"/>
                <w:color w:val="000000"/>
                <w:kern w:val="0"/>
                <w:sz w:val="24"/>
              </w:rPr>
            </w:pPr>
            <w:r>
              <w:rPr>
                <w:rFonts w:eastAsia="仿宋_GB2312"/>
                <w:color w:val="000000"/>
                <w:kern w:val="0"/>
                <w:sz w:val="24"/>
              </w:rPr>
              <w:t>□上交所 □深交所 □港交所 □海外（时间:</w:t>
            </w:r>
            <w:r>
              <w:rPr>
                <w:rFonts w:eastAsia="仿宋_GB2312"/>
                <w:color w:val="000000"/>
                <w:kern w:val="0"/>
                <w:sz w:val="24"/>
                <w:u w:val="single"/>
              </w:rPr>
              <w:t xml:space="preserve">          </w:t>
            </w:r>
            <w:r>
              <w:rPr>
                <w:rFonts w:eastAsia="仿宋_GB2312"/>
                <w:color w:val="000000"/>
                <w:kern w:val="0"/>
                <w:sz w:val="24"/>
              </w:rPr>
              <w:t>） □尚未上市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职工总数</w:t>
            </w:r>
          </w:p>
        </w:tc>
        <w:tc>
          <w:tcPr>
            <w:tcW w:w="2693" w:type="dxa"/>
            <w:gridSpan w:val="4"/>
            <w:vAlign w:val="center"/>
          </w:tcPr>
          <w:p>
            <w:pPr>
              <w:widowControl/>
              <w:jc w:val="right"/>
              <w:rPr>
                <w:rFonts w:eastAsia="仿宋_GB2312"/>
                <w:color w:val="000000"/>
                <w:kern w:val="0"/>
                <w:sz w:val="24"/>
              </w:rPr>
            </w:pPr>
            <w:r>
              <w:rPr>
                <w:rFonts w:eastAsia="仿宋_GB2312"/>
                <w:color w:val="000000"/>
                <w:kern w:val="0"/>
                <w:sz w:val="24"/>
              </w:rPr>
              <w:t>人</w:t>
            </w:r>
          </w:p>
        </w:tc>
        <w:tc>
          <w:tcPr>
            <w:tcW w:w="3118" w:type="dxa"/>
            <w:gridSpan w:val="4"/>
            <w:vAlign w:val="center"/>
          </w:tcPr>
          <w:p>
            <w:pPr>
              <w:widowControl/>
              <w:jc w:val="center"/>
              <w:rPr>
                <w:color w:val="000000"/>
                <w:kern w:val="0"/>
                <w:sz w:val="24"/>
              </w:rPr>
            </w:pPr>
            <w:r>
              <w:rPr>
                <w:color w:val="000000"/>
                <w:kern w:val="0"/>
                <w:sz w:val="24"/>
              </w:rPr>
              <w:t>研发人员数</w:t>
            </w:r>
          </w:p>
        </w:tc>
        <w:tc>
          <w:tcPr>
            <w:tcW w:w="2870" w:type="dxa"/>
            <w:gridSpan w:val="2"/>
            <w:vAlign w:val="center"/>
          </w:tcPr>
          <w:p>
            <w:pPr>
              <w:widowControl/>
              <w:jc w:val="right"/>
              <w:rPr>
                <w:rFonts w:eastAsia="仿宋_GB2312"/>
                <w:color w:val="000000"/>
                <w:kern w:val="0"/>
                <w:sz w:val="24"/>
              </w:rPr>
            </w:pPr>
            <w:r>
              <w:rPr>
                <w:rFonts w:eastAsia="仿宋_GB2312"/>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46" w:type="dxa"/>
            <w:gridSpan w:val="12"/>
            <w:vAlign w:val="center"/>
          </w:tcPr>
          <w:p>
            <w:pPr>
              <w:widowControl/>
              <w:jc w:val="center"/>
              <w:rPr>
                <w:rFonts w:eastAsia="黑体"/>
                <w:color w:val="000000"/>
                <w:kern w:val="0"/>
                <w:sz w:val="24"/>
              </w:rPr>
            </w:pPr>
            <w:r>
              <w:rPr>
                <w:rFonts w:hint="eastAsia" w:eastAsia="黑体"/>
                <w:color w:val="000000"/>
                <w:kern w:val="0"/>
                <w:sz w:val="24"/>
              </w:rPr>
              <w:t>（二）</w:t>
            </w:r>
            <w:r>
              <w:rPr>
                <w:rFonts w:eastAsia="黑体"/>
                <w:color w:val="000000"/>
                <w:kern w:val="0"/>
                <w:sz w:val="24"/>
              </w:rPr>
              <w:t>相关资质或认定情况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11" w:type="dxa"/>
            <w:vMerge w:val="restart"/>
            <w:vAlign w:val="center"/>
          </w:tcPr>
          <w:p>
            <w:pPr>
              <w:widowControl/>
              <w:jc w:val="center"/>
              <w:rPr>
                <w:color w:val="000000"/>
                <w:kern w:val="0"/>
                <w:sz w:val="24"/>
              </w:rPr>
            </w:pPr>
            <w:r>
              <w:rPr>
                <w:color w:val="000000"/>
                <w:kern w:val="0"/>
                <w:sz w:val="24"/>
              </w:rPr>
              <w:t>序号</w:t>
            </w:r>
          </w:p>
        </w:tc>
        <w:tc>
          <w:tcPr>
            <w:tcW w:w="1908" w:type="dxa"/>
            <w:gridSpan w:val="2"/>
            <w:vMerge w:val="restart"/>
            <w:vAlign w:val="center"/>
          </w:tcPr>
          <w:p>
            <w:pPr>
              <w:widowControl/>
              <w:jc w:val="center"/>
              <w:rPr>
                <w:color w:val="000000"/>
                <w:kern w:val="0"/>
                <w:sz w:val="24"/>
              </w:rPr>
            </w:pPr>
            <w:r>
              <w:rPr>
                <w:color w:val="000000"/>
                <w:kern w:val="0"/>
                <w:sz w:val="24"/>
              </w:rPr>
              <w:t>授予或认定部门</w:t>
            </w:r>
          </w:p>
        </w:tc>
        <w:tc>
          <w:tcPr>
            <w:tcW w:w="3316" w:type="dxa"/>
            <w:gridSpan w:val="5"/>
            <w:vMerge w:val="restart"/>
            <w:vAlign w:val="center"/>
          </w:tcPr>
          <w:p>
            <w:pPr>
              <w:widowControl/>
              <w:jc w:val="center"/>
              <w:rPr>
                <w:color w:val="000000"/>
                <w:kern w:val="0"/>
                <w:sz w:val="24"/>
              </w:rPr>
            </w:pPr>
            <w:r>
              <w:rPr>
                <w:color w:val="000000"/>
                <w:kern w:val="0"/>
                <w:sz w:val="24"/>
              </w:rPr>
              <w:t>资质或认定名称</w:t>
            </w:r>
          </w:p>
        </w:tc>
        <w:tc>
          <w:tcPr>
            <w:tcW w:w="2127" w:type="dxa"/>
            <w:gridSpan w:val="3"/>
            <w:vMerge w:val="restart"/>
            <w:vAlign w:val="center"/>
          </w:tcPr>
          <w:p>
            <w:pPr>
              <w:widowControl/>
              <w:jc w:val="center"/>
              <w:rPr>
                <w:color w:val="000000"/>
                <w:kern w:val="0"/>
                <w:sz w:val="24"/>
              </w:rPr>
            </w:pPr>
            <w:r>
              <w:rPr>
                <w:color w:val="000000"/>
                <w:kern w:val="0"/>
                <w:sz w:val="24"/>
              </w:rPr>
              <w:t>授予或认定时间</w:t>
            </w:r>
          </w:p>
        </w:tc>
        <w:tc>
          <w:tcPr>
            <w:tcW w:w="1984" w:type="dxa"/>
            <w:vMerge w:val="restart"/>
            <w:vAlign w:val="center"/>
          </w:tcPr>
          <w:p>
            <w:pPr>
              <w:widowControl/>
              <w:jc w:val="center"/>
              <w:rPr>
                <w:color w:val="000000"/>
                <w:kern w:val="0"/>
                <w:sz w:val="24"/>
              </w:rPr>
            </w:pPr>
            <w:r>
              <w:rPr>
                <w:color w:val="000000"/>
                <w:kern w:val="0"/>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1" w:type="dxa"/>
            <w:vMerge w:val="continue"/>
            <w:vAlign w:val="center"/>
          </w:tcPr>
          <w:p>
            <w:pPr>
              <w:widowControl/>
              <w:jc w:val="left"/>
              <w:rPr>
                <w:color w:val="000000"/>
                <w:kern w:val="0"/>
                <w:sz w:val="24"/>
              </w:rPr>
            </w:pPr>
          </w:p>
        </w:tc>
        <w:tc>
          <w:tcPr>
            <w:tcW w:w="1908" w:type="dxa"/>
            <w:gridSpan w:val="2"/>
            <w:vMerge w:val="continue"/>
            <w:vAlign w:val="center"/>
          </w:tcPr>
          <w:p>
            <w:pPr>
              <w:widowControl/>
              <w:jc w:val="left"/>
              <w:rPr>
                <w:color w:val="000000"/>
                <w:kern w:val="0"/>
                <w:sz w:val="24"/>
              </w:rPr>
            </w:pPr>
          </w:p>
        </w:tc>
        <w:tc>
          <w:tcPr>
            <w:tcW w:w="3316" w:type="dxa"/>
            <w:gridSpan w:val="5"/>
            <w:vMerge w:val="continue"/>
            <w:vAlign w:val="center"/>
          </w:tcPr>
          <w:p>
            <w:pPr>
              <w:widowControl/>
              <w:jc w:val="left"/>
              <w:rPr>
                <w:color w:val="000000"/>
                <w:kern w:val="0"/>
                <w:sz w:val="24"/>
              </w:rPr>
            </w:pPr>
          </w:p>
        </w:tc>
        <w:tc>
          <w:tcPr>
            <w:tcW w:w="2127" w:type="dxa"/>
            <w:gridSpan w:val="3"/>
            <w:vMerge w:val="continue"/>
            <w:vAlign w:val="center"/>
          </w:tcPr>
          <w:p>
            <w:pPr>
              <w:widowControl/>
              <w:jc w:val="left"/>
              <w:rPr>
                <w:color w:val="000000"/>
                <w:kern w:val="0"/>
                <w:sz w:val="24"/>
              </w:rPr>
            </w:pPr>
          </w:p>
        </w:tc>
        <w:tc>
          <w:tcPr>
            <w:tcW w:w="1984" w:type="dxa"/>
            <w:vMerge w:val="continue"/>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11" w:type="dxa"/>
            <w:vAlign w:val="center"/>
          </w:tcPr>
          <w:p>
            <w:pPr>
              <w:widowControl/>
              <w:jc w:val="center"/>
              <w:rPr>
                <w:color w:val="000000"/>
                <w:kern w:val="0"/>
                <w:sz w:val="24"/>
              </w:rPr>
            </w:pPr>
            <w:r>
              <w:rPr>
                <w:color w:val="000000"/>
                <w:kern w:val="0"/>
                <w:sz w:val="24"/>
              </w:rPr>
              <w:t>1</w:t>
            </w:r>
          </w:p>
        </w:tc>
        <w:tc>
          <w:tcPr>
            <w:tcW w:w="1908" w:type="dxa"/>
            <w:gridSpan w:val="2"/>
            <w:vAlign w:val="center"/>
          </w:tcPr>
          <w:p>
            <w:pPr>
              <w:widowControl/>
              <w:jc w:val="center"/>
              <w:rPr>
                <w:color w:val="000000"/>
                <w:kern w:val="0"/>
                <w:sz w:val="24"/>
              </w:rPr>
            </w:pPr>
            <w:r>
              <w:rPr>
                <w:color w:val="000000"/>
                <w:kern w:val="0"/>
                <w:sz w:val="24"/>
              </w:rPr>
              <w:t>　</w:t>
            </w:r>
          </w:p>
        </w:tc>
        <w:tc>
          <w:tcPr>
            <w:tcW w:w="3316" w:type="dxa"/>
            <w:gridSpan w:val="5"/>
            <w:vAlign w:val="center"/>
          </w:tcPr>
          <w:p>
            <w:pPr>
              <w:widowControl/>
              <w:jc w:val="center"/>
              <w:rPr>
                <w:color w:val="000000"/>
                <w:kern w:val="0"/>
                <w:sz w:val="24"/>
              </w:rPr>
            </w:pPr>
            <w:r>
              <w:rPr>
                <w:color w:val="000000"/>
                <w:kern w:val="0"/>
                <w:sz w:val="24"/>
              </w:rPr>
              <w:t>　</w:t>
            </w:r>
          </w:p>
        </w:tc>
        <w:tc>
          <w:tcPr>
            <w:tcW w:w="2127" w:type="dxa"/>
            <w:gridSpan w:val="3"/>
            <w:vAlign w:val="center"/>
          </w:tcPr>
          <w:p>
            <w:pPr>
              <w:widowControl/>
              <w:jc w:val="center"/>
              <w:rPr>
                <w:color w:val="000000"/>
                <w:kern w:val="0"/>
                <w:sz w:val="24"/>
              </w:rPr>
            </w:pPr>
            <w:r>
              <w:rPr>
                <w:color w:val="000000"/>
                <w:kern w:val="0"/>
                <w:sz w:val="24"/>
              </w:rPr>
              <w:t>　</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center"/>
              <w:rPr>
                <w:color w:val="000000"/>
                <w:kern w:val="0"/>
                <w:sz w:val="24"/>
              </w:rPr>
            </w:pPr>
            <w:r>
              <w:rPr>
                <w:color w:val="000000"/>
                <w:kern w:val="0"/>
                <w:sz w:val="24"/>
              </w:rPr>
              <w:t>2</w:t>
            </w:r>
          </w:p>
        </w:tc>
        <w:tc>
          <w:tcPr>
            <w:tcW w:w="1908" w:type="dxa"/>
            <w:gridSpan w:val="2"/>
            <w:vAlign w:val="center"/>
          </w:tcPr>
          <w:p>
            <w:pPr>
              <w:widowControl/>
              <w:jc w:val="center"/>
              <w:rPr>
                <w:color w:val="000000"/>
                <w:kern w:val="0"/>
                <w:sz w:val="24"/>
              </w:rPr>
            </w:pPr>
            <w:r>
              <w:rPr>
                <w:color w:val="000000"/>
                <w:kern w:val="0"/>
                <w:sz w:val="24"/>
              </w:rPr>
              <w:t>　</w:t>
            </w:r>
          </w:p>
        </w:tc>
        <w:tc>
          <w:tcPr>
            <w:tcW w:w="3316" w:type="dxa"/>
            <w:gridSpan w:val="5"/>
            <w:vAlign w:val="center"/>
          </w:tcPr>
          <w:p>
            <w:pPr>
              <w:widowControl/>
              <w:jc w:val="center"/>
              <w:rPr>
                <w:color w:val="000000"/>
                <w:kern w:val="0"/>
                <w:sz w:val="24"/>
              </w:rPr>
            </w:pPr>
            <w:r>
              <w:rPr>
                <w:color w:val="000000"/>
                <w:kern w:val="0"/>
                <w:sz w:val="24"/>
              </w:rPr>
              <w:t>　</w:t>
            </w:r>
          </w:p>
        </w:tc>
        <w:tc>
          <w:tcPr>
            <w:tcW w:w="2127" w:type="dxa"/>
            <w:gridSpan w:val="3"/>
            <w:vAlign w:val="center"/>
          </w:tcPr>
          <w:p>
            <w:pPr>
              <w:widowControl/>
              <w:jc w:val="center"/>
              <w:rPr>
                <w:color w:val="000000"/>
                <w:kern w:val="0"/>
                <w:sz w:val="24"/>
              </w:rPr>
            </w:pPr>
            <w:r>
              <w:rPr>
                <w:color w:val="000000"/>
                <w:kern w:val="0"/>
                <w:sz w:val="24"/>
              </w:rPr>
              <w:t>　</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11" w:type="dxa"/>
            <w:vAlign w:val="center"/>
          </w:tcPr>
          <w:p>
            <w:pPr>
              <w:widowControl/>
              <w:jc w:val="center"/>
              <w:rPr>
                <w:color w:val="000000"/>
                <w:kern w:val="0"/>
                <w:sz w:val="24"/>
              </w:rPr>
            </w:pPr>
            <w:r>
              <w:rPr>
                <w:color w:val="000000"/>
                <w:kern w:val="0"/>
                <w:sz w:val="24"/>
              </w:rPr>
              <w:t>3</w:t>
            </w:r>
          </w:p>
        </w:tc>
        <w:tc>
          <w:tcPr>
            <w:tcW w:w="1908" w:type="dxa"/>
            <w:gridSpan w:val="2"/>
            <w:vAlign w:val="center"/>
          </w:tcPr>
          <w:p>
            <w:pPr>
              <w:widowControl/>
              <w:jc w:val="center"/>
              <w:rPr>
                <w:color w:val="000000"/>
                <w:kern w:val="0"/>
                <w:sz w:val="24"/>
              </w:rPr>
            </w:pPr>
            <w:r>
              <w:rPr>
                <w:color w:val="000000"/>
                <w:kern w:val="0"/>
                <w:sz w:val="24"/>
              </w:rPr>
              <w:t>　</w:t>
            </w:r>
          </w:p>
        </w:tc>
        <w:tc>
          <w:tcPr>
            <w:tcW w:w="3316" w:type="dxa"/>
            <w:gridSpan w:val="5"/>
            <w:vAlign w:val="center"/>
          </w:tcPr>
          <w:p>
            <w:pPr>
              <w:widowControl/>
              <w:jc w:val="center"/>
              <w:rPr>
                <w:color w:val="000000"/>
                <w:kern w:val="0"/>
                <w:sz w:val="24"/>
              </w:rPr>
            </w:pPr>
            <w:r>
              <w:rPr>
                <w:color w:val="000000"/>
                <w:kern w:val="0"/>
                <w:sz w:val="24"/>
              </w:rPr>
              <w:t>　</w:t>
            </w:r>
          </w:p>
        </w:tc>
        <w:tc>
          <w:tcPr>
            <w:tcW w:w="2127" w:type="dxa"/>
            <w:gridSpan w:val="3"/>
            <w:vAlign w:val="center"/>
          </w:tcPr>
          <w:p>
            <w:pPr>
              <w:widowControl/>
              <w:jc w:val="center"/>
              <w:rPr>
                <w:color w:val="000000"/>
                <w:kern w:val="0"/>
                <w:sz w:val="24"/>
              </w:rPr>
            </w:pPr>
            <w:r>
              <w:rPr>
                <w:color w:val="000000"/>
                <w:kern w:val="0"/>
                <w:sz w:val="24"/>
              </w:rPr>
              <w:t>　</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46" w:type="dxa"/>
            <w:gridSpan w:val="12"/>
            <w:vAlign w:val="center"/>
          </w:tcPr>
          <w:p>
            <w:pPr>
              <w:widowControl/>
              <w:jc w:val="center"/>
              <w:rPr>
                <w:rFonts w:eastAsia="黑体"/>
                <w:color w:val="000000"/>
                <w:kern w:val="0"/>
                <w:sz w:val="24"/>
              </w:rPr>
            </w:pPr>
            <w:r>
              <w:rPr>
                <w:rFonts w:hint="eastAsia" w:eastAsia="黑体"/>
                <w:color w:val="000000"/>
                <w:kern w:val="0"/>
                <w:sz w:val="24"/>
              </w:rPr>
              <w:t>（三）</w:t>
            </w:r>
            <w:r>
              <w:rPr>
                <w:rFonts w:eastAsia="黑体"/>
                <w:color w:val="000000"/>
                <w:kern w:val="0"/>
                <w:sz w:val="24"/>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11" w:type="dxa"/>
            <w:vAlign w:val="center"/>
          </w:tcPr>
          <w:p>
            <w:pPr>
              <w:widowControl/>
              <w:jc w:val="left"/>
              <w:rPr>
                <w:color w:val="000000"/>
                <w:kern w:val="0"/>
                <w:sz w:val="24"/>
              </w:rPr>
            </w:pPr>
            <w:r>
              <w:rPr>
                <w:color w:val="000000"/>
                <w:kern w:val="0"/>
                <w:sz w:val="24"/>
              </w:rPr>
              <w:t>序号</w:t>
            </w:r>
          </w:p>
        </w:tc>
        <w:tc>
          <w:tcPr>
            <w:tcW w:w="2815" w:type="dxa"/>
            <w:gridSpan w:val="4"/>
            <w:vAlign w:val="center"/>
          </w:tcPr>
          <w:p>
            <w:pPr>
              <w:widowControl/>
              <w:jc w:val="center"/>
              <w:rPr>
                <w:color w:val="000000"/>
                <w:kern w:val="0"/>
                <w:sz w:val="24"/>
              </w:rPr>
            </w:pPr>
            <w:r>
              <w:rPr>
                <w:color w:val="000000"/>
                <w:kern w:val="0"/>
                <w:sz w:val="24"/>
              </w:rPr>
              <w:t>类型</w:t>
            </w:r>
          </w:p>
        </w:tc>
        <w:tc>
          <w:tcPr>
            <w:tcW w:w="6520" w:type="dxa"/>
            <w:gridSpan w:val="7"/>
            <w:vAlign w:val="center"/>
          </w:tcPr>
          <w:p>
            <w:pPr>
              <w:widowControl/>
              <w:jc w:val="center"/>
              <w:rPr>
                <w:color w:val="000000"/>
                <w:kern w:val="0"/>
                <w:sz w:val="24"/>
              </w:rPr>
            </w:pPr>
            <w:r>
              <w:rPr>
                <w:color w:val="000000"/>
                <w:kern w:val="0"/>
                <w:sz w:val="24"/>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center"/>
              <w:rPr>
                <w:color w:val="000000"/>
                <w:kern w:val="0"/>
                <w:sz w:val="24"/>
              </w:rPr>
            </w:pPr>
            <w:r>
              <w:rPr>
                <w:color w:val="000000"/>
                <w:kern w:val="0"/>
                <w:sz w:val="24"/>
              </w:rPr>
              <w:t>1</w:t>
            </w:r>
          </w:p>
        </w:tc>
        <w:tc>
          <w:tcPr>
            <w:tcW w:w="2815" w:type="dxa"/>
            <w:gridSpan w:val="4"/>
            <w:vAlign w:val="center"/>
          </w:tcPr>
          <w:p>
            <w:pPr>
              <w:widowControl/>
              <w:jc w:val="center"/>
              <w:rPr>
                <w:color w:val="000000"/>
                <w:kern w:val="0"/>
                <w:sz w:val="18"/>
                <w:szCs w:val="18"/>
              </w:rPr>
            </w:pPr>
            <w:r>
              <w:rPr>
                <w:color w:val="000000"/>
                <w:kern w:val="0"/>
                <w:szCs w:val="21"/>
              </w:rPr>
              <w:t>国际标准/国家标准/行业标准/地方标准/团体标准</w:t>
            </w:r>
          </w:p>
        </w:tc>
        <w:tc>
          <w:tcPr>
            <w:tcW w:w="6520" w:type="dxa"/>
            <w:gridSpan w:val="7"/>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711" w:type="dxa"/>
            <w:vAlign w:val="center"/>
          </w:tcPr>
          <w:p>
            <w:pPr>
              <w:widowControl/>
              <w:jc w:val="center"/>
              <w:rPr>
                <w:color w:val="000000"/>
                <w:kern w:val="0"/>
                <w:sz w:val="24"/>
              </w:rPr>
            </w:pPr>
            <w:r>
              <w:rPr>
                <w:color w:val="000000"/>
                <w:kern w:val="0"/>
                <w:sz w:val="24"/>
              </w:rPr>
              <w:t>2</w:t>
            </w:r>
          </w:p>
        </w:tc>
        <w:tc>
          <w:tcPr>
            <w:tcW w:w="2815" w:type="dxa"/>
            <w:gridSpan w:val="4"/>
            <w:vAlign w:val="center"/>
          </w:tcPr>
          <w:p>
            <w:pPr>
              <w:widowControl/>
              <w:jc w:val="center"/>
              <w:rPr>
                <w:color w:val="000000"/>
                <w:kern w:val="0"/>
                <w:szCs w:val="21"/>
              </w:rPr>
            </w:pPr>
            <w:r>
              <w:rPr>
                <w:color w:val="000000"/>
                <w:kern w:val="0"/>
                <w:szCs w:val="21"/>
              </w:rPr>
              <w:t>发明专利/实用新型/软件著作权</w:t>
            </w:r>
          </w:p>
        </w:tc>
        <w:tc>
          <w:tcPr>
            <w:tcW w:w="6520" w:type="dxa"/>
            <w:gridSpan w:val="7"/>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center"/>
              <w:rPr>
                <w:color w:val="000000"/>
                <w:kern w:val="0"/>
                <w:sz w:val="24"/>
              </w:rPr>
            </w:pPr>
            <w:r>
              <w:rPr>
                <w:color w:val="000000"/>
                <w:kern w:val="0"/>
                <w:sz w:val="24"/>
              </w:rPr>
              <w:t>3</w:t>
            </w:r>
          </w:p>
        </w:tc>
        <w:tc>
          <w:tcPr>
            <w:tcW w:w="2815" w:type="dxa"/>
            <w:gridSpan w:val="4"/>
            <w:vAlign w:val="center"/>
          </w:tcPr>
          <w:p>
            <w:pPr>
              <w:widowControl/>
              <w:jc w:val="center"/>
              <w:rPr>
                <w:color w:val="000000"/>
                <w:kern w:val="0"/>
                <w:sz w:val="24"/>
              </w:rPr>
            </w:pPr>
            <w:r>
              <w:rPr>
                <w:color w:val="000000"/>
                <w:kern w:val="0"/>
                <w:sz w:val="24"/>
              </w:rPr>
              <w:t>　</w:t>
            </w:r>
          </w:p>
        </w:tc>
        <w:tc>
          <w:tcPr>
            <w:tcW w:w="6520" w:type="dxa"/>
            <w:gridSpan w:val="7"/>
            <w:vAlign w:val="center"/>
          </w:tcPr>
          <w:p>
            <w:pPr>
              <w:widowControl/>
              <w:jc w:val="left"/>
              <w:rPr>
                <w:rFonts w:eastAsia="仿宋_GB2312"/>
                <w:color w:val="000000"/>
                <w:kern w:val="0"/>
                <w:sz w:val="24"/>
              </w:rPr>
            </w:pPr>
            <w:r>
              <w:rPr>
                <w:rFonts w:eastAsia="仿宋_GB2312"/>
                <w:color w:val="000000"/>
                <w:kern w:val="0"/>
                <w:sz w:val="24"/>
              </w:rPr>
              <w:t>　</w:t>
            </w:r>
          </w:p>
        </w:tc>
      </w:tr>
    </w:tbl>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二、企业简介</w:t>
      </w:r>
    </w:p>
    <w:p>
      <w:pPr>
        <w:snapToGrid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发展历程、主营业务、规模、行业地位、主要市场、产品及客户等方面基本情况。</w:t>
      </w:r>
    </w:p>
    <w:p>
      <w:pPr>
        <w:snapToGrid w:val="0"/>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核心产品</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对照附件1所申报领域要求，提供相关</w:t>
      </w:r>
      <w:r>
        <w:rPr>
          <w:rFonts w:hint="eastAsia" w:ascii="楷体_GB2312" w:hAnsi="楷体_GB2312" w:eastAsia="楷体_GB2312" w:cs="楷体_GB2312"/>
          <w:color w:val="000000"/>
          <w:kern w:val="0"/>
          <w:sz w:val="32"/>
          <w:szCs w:val="32"/>
          <w:lang w:val="en-US" w:eastAsia="zh-CN"/>
        </w:rPr>
        <w:t>核心产品情况</w:t>
      </w:r>
      <w:r>
        <w:rPr>
          <w:rFonts w:hint="eastAsia" w:ascii="楷体_GB2312" w:hAnsi="楷体_GB2312" w:eastAsia="楷体_GB2312" w:cs="楷体_GB2312"/>
          <w:color w:val="000000"/>
          <w:kern w:val="0"/>
          <w:sz w:val="32"/>
          <w:szCs w:val="32"/>
        </w:rPr>
        <w:t>，体现先进水平，文字精炼准确。</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en-US" w:eastAsia="zh-CN"/>
        </w:rPr>
        <w:t>产品</w:t>
      </w:r>
      <w:r>
        <w:rPr>
          <w:rFonts w:hint="eastAsia" w:ascii="楷体_GB2312" w:hAnsi="楷体_GB2312" w:eastAsia="楷体_GB2312" w:cs="楷体_GB2312"/>
          <w:color w:val="000000"/>
          <w:kern w:val="0"/>
          <w:sz w:val="32"/>
          <w:szCs w:val="32"/>
        </w:rPr>
        <w:t>名称：xxx</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楷体_GB2312" w:hAnsi="楷体_GB2312" w:eastAsia="楷体_GB2312" w:cs="楷体_GB2312"/>
          <w:color w:val="000000"/>
          <w:kern w:val="0"/>
          <w:sz w:val="32"/>
          <w:szCs w:val="32"/>
          <w:lang w:val="en-US" w:eastAsia="zh-CN"/>
        </w:rPr>
        <w:t>产品定位</w:t>
      </w:r>
      <w:r>
        <w:rPr>
          <w:rFonts w:hint="eastAsia" w:ascii="楷体_GB2312" w:hAnsi="楷体_GB2312" w:eastAsia="楷体_GB2312" w:cs="楷体_GB2312"/>
          <w:color w:val="000000"/>
          <w:kern w:val="0"/>
          <w:sz w:val="32"/>
          <w:szCs w:val="32"/>
        </w:rPr>
        <w:t>；</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w:t>
      </w:r>
      <w:r>
        <w:rPr>
          <w:rFonts w:hint="eastAsia" w:ascii="楷体_GB2312" w:hAnsi="楷体_GB2312" w:eastAsia="楷体_GB2312" w:cs="楷体_GB2312"/>
          <w:color w:val="000000"/>
          <w:kern w:val="0"/>
          <w:sz w:val="32"/>
          <w:szCs w:val="32"/>
          <w:lang w:val="en-US" w:eastAsia="zh-CN"/>
        </w:rPr>
        <w:t>主要功能及性能指标</w:t>
      </w:r>
      <w:r>
        <w:rPr>
          <w:rFonts w:hint="eastAsia" w:ascii="楷体_GB2312" w:hAnsi="楷体_GB2312" w:eastAsia="楷体_GB2312" w:cs="楷体_GB2312"/>
          <w:color w:val="000000"/>
          <w:kern w:val="0"/>
          <w:sz w:val="32"/>
          <w:szCs w:val="32"/>
        </w:rPr>
        <w:t>；</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w:t>
      </w:r>
      <w:r>
        <w:rPr>
          <w:rFonts w:hint="eastAsia" w:ascii="楷体_GB2312" w:hAnsi="楷体_GB2312" w:eastAsia="楷体_GB2312" w:cs="楷体_GB2312"/>
          <w:color w:val="000000"/>
          <w:kern w:val="0"/>
          <w:sz w:val="32"/>
          <w:szCs w:val="32"/>
          <w:lang w:val="en-US" w:eastAsia="zh-CN"/>
        </w:rPr>
        <w:t>产品优势</w:t>
      </w:r>
      <w:r>
        <w:rPr>
          <w:rFonts w:hint="eastAsia" w:ascii="楷体_GB2312" w:hAnsi="楷体_GB2312" w:eastAsia="楷体_GB2312" w:cs="楷体_GB2312"/>
          <w:color w:val="000000"/>
          <w:kern w:val="0"/>
          <w:sz w:val="32"/>
          <w:szCs w:val="32"/>
        </w:rPr>
        <w:t>；</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w:t>
      </w:r>
      <w:r>
        <w:rPr>
          <w:rFonts w:hint="eastAsia" w:ascii="楷体_GB2312" w:hAnsi="楷体_GB2312" w:eastAsia="楷体_GB2312" w:cs="楷体_GB2312"/>
          <w:color w:val="000000"/>
          <w:kern w:val="0"/>
          <w:sz w:val="32"/>
          <w:szCs w:val="32"/>
          <w:lang w:val="en-US" w:eastAsia="zh-CN"/>
        </w:rPr>
        <w:t>产品</w:t>
      </w:r>
      <w:r>
        <w:rPr>
          <w:rFonts w:hint="eastAsia" w:ascii="楷体_GB2312" w:hAnsi="楷体_GB2312" w:eastAsia="楷体_GB2312" w:cs="楷体_GB2312"/>
          <w:color w:val="000000"/>
          <w:kern w:val="0"/>
          <w:sz w:val="32"/>
          <w:szCs w:val="32"/>
        </w:rPr>
        <w:t>整体架构描述（可用图片、视频等展现）；</w:t>
      </w:r>
    </w:p>
    <w:p>
      <w:pPr>
        <w:pStyle w:val="2"/>
        <w:ind w:firstLine="640" w:firstLineChars="200"/>
      </w:pPr>
      <w:r>
        <w:rPr>
          <w:rFonts w:hint="eastAsia" w:ascii="楷体_GB2312" w:hAnsi="楷体_GB2312" w:eastAsia="楷体_GB2312" w:cs="楷体_GB2312"/>
          <w:color w:val="000000"/>
          <w:kern w:val="0"/>
          <w:sz w:val="32"/>
          <w:szCs w:val="32"/>
        </w:rPr>
        <w:t>（五）</w:t>
      </w:r>
      <w:r>
        <w:rPr>
          <w:rFonts w:hint="eastAsia" w:ascii="楷体_GB2312" w:hAnsi="楷体_GB2312" w:eastAsia="楷体_GB2312" w:cs="楷体_GB2312"/>
          <w:color w:val="000000"/>
          <w:kern w:val="0"/>
          <w:sz w:val="32"/>
          <w:szCs w:val="32"/>
          <w:lang w:val="en-US" w:eastAsia="zh-CN"/>
        </w:rPr>
        <w:t>产品推广</w:t>
      </w:r>
      <w:r>
        <w:rPr>
          <w:rFonts w:hint="eastAsia" w:ascii="楷体_GB2312" w:hAnsi="楷体_GB2312" w:eastAsia="楷体_GB2312" w:cs="楷体_GB2312"/>
          <w:color w:val="000000"/>
          <w:kern w:val="0"/>
          <w:sz w:val="32"/>
          <w:szCs w:val="32"/>
        </w:rPr>
        <w:t>应用成效。</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、服务能力</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对照附件1所申报领域要求，提供相关典型申报领域销售或服务案例</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重点描述</w:t>
      </w:r>
      <w:r>
        <w:rPr>
          <w:rFonts w:hint="eastAsia" w:ascii="楷体_GB2312" w:hAnsi="楷体_GB2312" w:eastAsia="楷体_GB2312" w:cs="楷体_GB2312"/>
          <w:color w:val="000000"/>
          <w:kern w:val="0"/>
          <w:sz w:val="32"/>
          <w:szCs w:val="32"/>
        </w:rPr>
        <w:t>牵头或参与过市级及以上政府项目，写明项目名称、介绍、管理单位等情况。方案应结合申报领域实践，体现先进水平，文字精炼准确。</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案例名称：xxx</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（一）销售或服务的单位；</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（二）解决的主要问题；</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（三）主要途径和做法；</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（四）方案整体架构描述（可用图片、视频等展现）；</w:t>
      </w:r>
    </w:p>
    <w:p>
      <w:pPr>
        <w:pStyle w:val="2"/>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（五）方案推广应用成效。</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、相关附件</w:t>
      </w:r>
    </w:p>
    <w:p>
      <w:pPr>
        <w:pStyle w:val="2"/>
        <w:spacing w:after="0" w:line="560" w:lineRule="exact"/>
        <w:ind w:firstLine="640" w:firstLineChars="200"/>
        <w:rPr>
          <w:rFonts w:eastAsia="仿宋_GB2312"/>
          <w:sz w:val="32"/>
          <w:szCs w:val="32"/>
        </w:rPr>
      </w:pPr>
      <w:r>
        <w:rPr>
          <w:rFonts w:hint="eastAsia" w:ascii="楷体_GB2312" w:hAnsi="楷体_GB2312" w:eastAsia="楷体_GB2312" w:cs="楷体_GB2312"/>
          <w:color w:val="000000"/>
          <w:kern w:val="0"/>
          <w:sz w:val="32"/>
          <w:szCs w:val="32"/>
        </w:rPr>
        <w:t>提供营业执照、近3年审计报告、资质认定、知识产权、信用中国报告、承担项目、服务案例等相关佐证材料。</w:t>
      </w:r>
    </w:p>
    <w:p>
      <w:pPr>
        <w:spacing w:line="360" w:lineRule="auto"/>
        <w:ind w:firstLine="640" w:firstLineChars="200"/>
        <w:rPr>
          <w:rFonts w:ascii="仿宋_GB2312" w:hAnsi="仿宋_GB2312" w:eastAsia="仿宋_GB2312" w:cs="仿宋_GB2312"/>
          <w:sz w:val="32"/>
          <w:szCs w:val="32"/>
        </w:rPr>
        <w:sectPr>
          <w:pgSz w:w="11906" w:h="16838"/>
          <w:pgMar w:top="1440" w:right="1486" w:bottom="1440" w:left="1800" w:header="851" w:footer="992" w:gutter="0"/>
          <w:cols w:space="425" w:num="1"/>
          <w:docGrid w:type="lines" w:linePitch="312" w:charSpace="0"/>
        </w:sect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：江门“两中心一基地”</w:t>
      </w:r>
      <w:r>
        <w:rPr>
          <w:rFonts w:hint="eastAsia" w:ascii="仿宋_GB2312" w:hAnsi="仿宋_GB2312" w:eastAsia="仿宋_GB2312" w:cs="仿宋_GB2312"/>
          <w:b/>
          <w:bCs/>
          <w:sz w:val="32"/>
          <w:szCs w:val="32"/>
          <w:lang w:val="en-US" w:eastAsia="zh-CN"/>
        </w:rPr>
        <w:t>社会治理企业孵化库</w:t>
      </w:r>
      <w:r>
        <w:rPr>
          <w:rFonts w:hint="eastAsia" w:ascii="仿宋_GB2312" w:hAnsi="仿宋_GB2312" w:eastAsia="仿宋_GB2312" w:cs="仿宋_GB2312"/>
          <w:b/>
          <w:bCs/>
          <w:sz w:val="32"/>
          <w:szCs w:val="32"/>
        </w:rPr>
        <w:t>申报表</w:t>
      </w:r>
    </w:p>
    <w:p>
      <w:pPr>
        <w:snapToGrid w:val="0"/>
        <w:spacing w:line="560" w:lineRule="exact"/>
      </w:pPr>
      <w:r>
        <w:rPr>
          <w:rFonts w:hint="eastAsia" w:eastAsia="楷体_GB2312"/>
          <w:sz w:val="32"/>
          <w:szCs w:val="32"/>
        </w:rPr>
        <w:t xml:space="preserve">   </w:t>
      </w:r>
      <w:r>
        <w:rPr>
          <w:rFonts w:hint="eastAsia" w:ascii="黑体" w:hAnsi="黑体" w:eastAsia="黑体" w:cs="黑体"/>
          <w:sz w:val="32"/>
          <w:szCs w:val="32"/>
        </w:rPr>
        <w:t>一、申报单位基本信息</w:t>
      </w:r>
    </w:p>
    <w:tbl>
      <w:tblPr>
        <w:tblStyle w:val="5"/>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54"/>
        <w:gridCol w:w="1254"/>
        <w:gridCol w:w="554"/>
        <w:gridCol w:w="353"/>
        <w:gridCol w:w="532"/>
        <w:gridCol w:w="1766"/>
        <w:gridCol w:w="111"/>
        <w:gridCol w:w="793"/>
        <w:gridCol w:w="448"/>
        <w:gridCol w:w="8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46" w:type="dxa"/>
            <w:gridSpan w:val="12"/>
            <w:vAlign w:val="center"/>
          </w:tcPr>
          <w:p>
            <w:pPr>
              <w:widowControl/>
              <w:jc w:val="center"/>
              <w:rPr>
                <w:rFonts w:eastAsia="黑体"/>
                <w:color w:val="000000"/>
                <w:kern w:val="0"/>
                <w:sz w:val="24"/>
              </w:rPr>
            </w:pPr>
            <w:r>
              <w:rPr>
                <w:rFonts w:hint="eastAsia" w:eastAsia="黑体"/>
                <w:color w:val="000000"/>
                <w:kern w:val="0"/>
                <w:sz w:val="24"/>
              </w:rPr>
              <w:t>（</w:t>
            </w:r>
            <w:r>
              <w:rPr>
                <w:rFonts w:eastAsia="黑体"/>
                <w:color w:val="000000"/>
                <w:kern w:val="0"/>
                <w:sz w:val="24"/>
              </w:rPr>
              <w:t>一</w:t>
            </w:r>
            <w:r>
              <w:rPr>
                <w:rFonts w:hint="eastAsia" w:eastAsia="黑体"/>
                <w:color w:val="000000"/>
                <w:kern w:val="0"/>
                <w:sz w:val="24"/>
              </w:rPr>
              <w:t>）</w:t>
            </w:r>
            <w:r>
              <w:rPr>
                <w:rFonts w:eastAsia="黑体"/>
                <w:color w:val="000000"/>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5" w:type="dxa"/>
            <w:gridSpan w:val="2"/>
            <w:vMerge w:val="restart"/>
            <w:vAlign w:val="center"/>
          </w:tcPr>
          <w:p>
            <w:pPr>
              <w:widowControl/>
              <w:jc w:val="center"/>
              <w:rPr>
                <w:color w:val="000000"/>
                <w:kern w:val="0"/>
                <w:sz w:val="24"/>
              </w:rPr>
            </w:pPr>
            <w:r>
              <w:rPr>
                <w:color w:val="000000"/>
                <w:kern w:val="0"/>
                <w:sz w:val="24"/>
              </w:rPr>
              <w:t>单位名称（盖章）</w:t>
            </w:r>
          </w:p>
        </w:tc>
        <w:tc>
          <w:tcPr>
            <w:tcW w:w="2693" w:type="dxa"/>
            <w:gridSpan w:val="4"/>
            <w:vMerge w:val="restart"/>
            <w:vAlign w:val="center"/>
          </w:tcPr>
          <w:p>
            <w:pPr>
              <w:widowControl/>
              <w:jc w:val="center"/>
              <w:rPr>
                <w:color w:val="000000"/>
                <w:kern w:val="0"/>
                <w:sz w:val="24"/>
              </w:rPr>
            </w:pPr>
            <w:r>
              <w:rPr>
                <w:color w:val="000000"/>
                <w:kern w:val="0"/>
                <w:sz w:val="24"/>
              </w:rPr>
              <w:t>　</w:t>
            </w:r>
          </w:p>
        </w:tc>
        <w:tc>
          <w:tcPr>
            <w:tcW w:w="1766" w:type="dxa"/>
            <w:vMerge w:val="restart"/>
            <w:vAlign w:val="center"/>
          </w:tcPr>
          <w:p>
            <w:pPr>
              <w:widowControl/>
              <w:jc w:val="center"/>
              <w:rPr>
                <w:color w:val="000000"/>
                <w:kern w:val="0"/>
                <w:sz w:val="24"/>
              </w:rPr>
            </w:pPr>
            <w:r>
              <w:rPr>
                <w:color w:val="000000"/>
                <w:kern w:val="0"/>
                <w:sz w:val="24"/>
              </w:rPr>
              <w:t>申报领域</w:t>
            </w:r>
          </w:p>
        </w:tc>
        <w:tc>
          <w:tcPr>
            <w:tcW w:w="4222" w:type="dxa"/>
            <w:gridSpan w:val="5"/>
            <w:vMerge w:val="restart"/>
            <w:vAlign w:val="center"/>
          </w:tcPr>
          <w:p>
            <w:pPr>
              <w:widowControl/>
              <w:jc w:val="center"/>
              <w:rPr>
                <w:color w:val="000000"/>
                <w:kern w:val="0"/>
                <w:sz w:val="24"/>
              </w:rPr>
            </w:pPr>
            <w:r>
              <w:rPr>
                <w:rFonts w:hint="eastAsia"/>
                <w:color w:val="000000"/>
                <w:kern w:val="0"/>
                <w:sz w:val="24"/>
              </w:rPr>
              <w:t xml:space="preserve">□政法业务协同  </w:t>
            </w:r>
            <w:r>
              <w:rPr>
                <w:rFonts w:hint="eastAsia"/>
                <w:color w:val="000000"/>
                <w:kern w:val="0"/>
                <w:sz w:val="24"/>
              </w:rPr>
              <w:sym w:font="Wingdings 2" w:char="00A3"/>
            </w:r>
            <w:r>
              <w:rPr>
                <w:rFonts w:hint="eastAsia"/>
                <w:color w:val="000000"/>
                <w:kern w:val="0"/>
                <w:sz w:val="24"/>
              </w:rPr>
              <w:t>市域社会治理</w:t>
            </w:r>
          </w:p>
          <w:p>
            <w:pPr>
              <w:widowControl/>
              <w:ind w:firstLine="240" w:firstLineChars="100"/>
              <w:rPr>
                <w:color w:val="000000"/>
                <w:kern w:val="0"/>
                <w:sz w:val="24"/>
              </w:rPr>
            </w:pPr>
            <w:r>
              <w:rPr>
                <w:rFonts w:hint="eastAsia"/>
                <w:color w:val="000000"/>
                <w:kern w:val="0"/>
                <w:sz w:val="24"/>
              </w:rPr>
              <w:sym w:font="Wingdings 2" w:char="00A3"/>
            </w:r>
            <w:r>
              <w:rPr>
                <w:rFonts w:hint="eastAsia"/>
                <w:color w:val="000000"/>
                <w:kern w:val="0"/>
                <w:sz w:val="24"/>
              </w:rPr>
              <w:t>司法知识服务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5" w:type="dxa"/>
            <w:gridSpan w:val="2"/>
            <w:vMerge w:val="continue"/>
            <w:vAlign w:val="center"/>
          </w:tcPr>
          <w:p>
            <w:pPr>
              <w:widowControl/>
              <w:jc w:val="left"/>
              <w:rPr>
                <w:color w:val="000000"/>
                <w:kern w:val="0"/>
                <w:sz w:val="24"/>
              </w:rPr>
            </w:pPr>
          </w:p>
        </w:tc>
        <w:tc>
          <w:tcPr>
            <w:tcW w:w="2693" w:type="dxa"/>
            <w:gridSpan w:val="4"/>
            <w:vMerge w:val="continue"/>
            <w:vAlign w:val="center"/>
          </w:tcPr>
          <w:p>
            <w:pPr>
              <w:widowControl/>
              <w:jc w:val="left"/>
              <w:rPr>
                <w:color w:val="000000"/>
                <w:kern w:val="0"/>
                <w:sz w:val="24"/>
              </w:rPr>
            </w:pPr>
          </w:p>
        </w:tc>
        <w:tc>
          <w:tcPr>
            <w:tcW w:w="1766" w:type="dxa"/>
            <w:vMerge w:val="continue"/>
            <w:vAlign w:val="center"/>
          </w:tcPr>
          <w:p>
            <w:pPr>
              <w:widowControl/>
              <w:jc w:val="left"/>
              <w:rPr>
                <w:color w:val="000000"/>
                <w:kern w:val="0"/>
                <w:sz w:val="24"/>
              </w:rPr>
            </w:pPr>
          </w:p>
        </w:tc>
        <w:tc>
          <w:tcPr>
            <w:tcW w:w="4222" w:type="dxa"/>
            <w:gridSpan w:val="5"/>
            <w:vMerge w:val="continue"/>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地址</w:t>
            </w:r>
          </w:p>
        </w:tc>
        <w:tc>
          <w:tcPr>
            <w:tcW w:w="5363" w:type="dxa"/>
            <w:gridSpan w:val="7"/>
            <w:vAlign w:val="center"/>
          </w:tcPr>
          <w:p>
            <w:pPr>
              <w:widowControl/>
              <w:jc w:val="center"/>
              <w:rPr>
                <w:color w:val="000000"/>
                <w:kern w:val="0"/>
                <w:sz w:val="24"/>
              </w:rPr>
            </w:pPr>
            <w:r>
              <w:rPr>
                <w:color w:val="000000"/>
                <w:kern w:val="0"/>
                <w:sz w:val="24"/>
              </w:rPr>
              <w:t>　</w:t>
            </w:r>
          </w:p>
        </w:tc>
        <w:tc>
          <w:tcPr>
            <w:tcW w:w="1334" w:type="dxa"/>
            <w:gridSpan w:val="2"/>
            <w:vAlign w:val="center"/>
          </w:tcPr>
          <w:p>
            <w:pPr>
              <w:widowControl/>
              <w:jc w:val="center"/>
              <w:rPr>
                <w:color w:val="000000"/>
                <w:kern w:val="0"/>
                <w:sz w:val="24"/>
              </w:rPr>
            </w:pPr>
            <w:r>
              <w:rPr>
                <w:color w:val="000000"/>
                <w:kern w:val="0"/>
                <w:sz w:val="24"/>
              </w:rPr>
              <w:t>邮编</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法人代表</w:t>
            </w:r>
          </w:p>
        </w:tc>
        <w:tc>
          <w:tcPr>
            <w:tcW w:w="1808" w:type="dxa"/>
            <w:gridSpan w:val="2"/>
            <w:vAlign w:val="center"/>
          </w:tcPr>
          <w:p>
            <w:pPr>
              <w:widowControl/>
              <w:jc w:val="center"/>
              <w:rPr>
                <w:color w:val="000000"/>
                <w:kern w:val="0"/>
                <w:sz w:val="24"/>
              </w:rPr>
            </w:pPr>
            <w:r>
              <w:rPr>
                <w:color w:val="000000"/>
                <w:kern w:val="0"/>
                <w:sz w:val="24"/>
              </w:rPr>
              <w:t>　</w:t>
            </w:r>
          </w:p>
        </w:tc>
        <w:tc>
          <w:tcPr>
            <w:tcW w:w="885" w:type="dxa"/>
            <w:gridSpan w:val="2"/>
            <w:vAlign w:val="center"/>
          </w:tcPr>
          <w:p>
            <w:pPr>
              <w:widowControl/>
              <w:jc w:val="center"/>
              <w:rPr>
                <w:color w:val="000000"/>
                <w:kern w:val="0"/>
                <w:sz w:val="24"/>
              </w:rPr>
            </w:pPr>
            <w:r>
              <w:rPr>
                <w:color w:val="000000"/>
                <w:kern w:val="0"/>
                <w:sz w:val="24"/>
              </w:rPr>
              <w:t>国籍</w:t>
            </w:r>
          </w:p>
        </w:tc>
        <w:tc>
          <w:tcPr>
            <w:tcW w:w="2670" w:type="dxa"/>
            <w:gridSpan w:val="3"/>
            <w:vAlign w:val="center"/>
          </w:tcPr>
          <w:p>
            <w:pPr>
              <w:widowControl/>
              <w:jc w:val="center"/>
              <w:rPr>
                <w:color w:val="000000"/>
                <w:kern w:val="0"/>
                <w:sz w:val="24"/>
              </w:rPr>
            </w:pPr>
            <w:r>
              <w:rPr>
                <w:color w:val="000000"/>
                <w:kern w:val="0"/>
                <w:sz w:val="24"/>
              </w:rPr>
              <w:t>　</w:t>
            </w:r>
          </w:p>
        </w:tc>
        <w:tc>
          <w:tcPr>
            <w:tcW w:w="1334" w:type="dxa"/>
            <w:gridSpan w:val="2"/>
            <w:vAlign w:val="center"/>
          </w:tcPr>
          <w:p>
            <w:pPr>
              <w:widowControl/>
              <w:jc w:val="center"/>
              <w:rPr>
                <w:color w:val="000000"/>
                <w:kern w:val="0"/>
                <w:sz w:val="24"/>
              </w:rPr>
            </w:pPr>
            <w:r>
              <w:rPr>
                <w:color w:val="000000"/>
                <w:kern w:val="0"/>
                <w:sz w:val="24"/>
              </w:rPr>
              <w:t>联系电话</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联系人</w:t>
            </w:r>
          </w:p>
        </w:tc>
        <w:tc>
          <w:tcPr>
            <w:tcW w:w="1808" w:type="dxa"/>
            <w:gridSpan w:val="2"/>
            <w:vAlign w:val="center"/>
          </w:tcPr>
          <w:p>
            <w:pPr>
              <w:widowControl/>
              <w:jc w:val="center"/>
              <w:rPr>
                <w:color w:val="000000"/>
                <w:kern w:val="0"/>
                <w:sz w:val="24"/>
              </w:rPr>
            </w:pPr>
            <w:r>
              <w:rPr>
                <w:color w:val="000000"/>
                <w:kern w:val="0"/>
                <w:sz w:val="24"/>
              </w:rPr>
              <w:t>　</w:t>
            </w:r>
          </w:p>
        </w:tc>
        <w:tc>
          <w:tcPr>
            <w:tcW w:w="885" w:type="dxa"/>
            <w:gridSpan w:val="2"/>
            <w:vAlign w:val="center"/>
          </w:tcPr>
          <w:p>
            <w:pPr>
              <w:widowControl/>
              <w:jc w:val="center"/>
              <w:rPr>
                <w:color w:val="000000"/>
                <w:kern w:val="0"/>
                <w:sz w:val="24"/>
              </w:rPr>
            </w:pPr>
            <w:r>
              <w:rPr>
                <w:color w:val="000000"/>
                <w:kern w:val="0"/>
                <w:sz w:val="24"/>
              </w:rPr>
              <w:t>联系电话</w:t>
            </w:r>
          </w:p>
        </w:tc>
        <w:tc>
          <w:tcPr>
            <w:tcW w:w="2670" w:type="dxa"/>
            <w:gridSpan w:val="3"/>
            <w:vAlign w:val="center"/>
          </w:tcPr>
          <w:p>
            <w:pPr>
              <w:widowControl/>
              <w:jc w:val="center"/>
              <w:rPr>
                <w:color w:val="000000"/>
                <w:kern w:val="0"/>
                <w:sz w:val="24"/>
              </w:rPr>
            </w:pPr>
            <w:r>
              <w:rPr>
                <w:color w:val="000000"/>
                <w:kern w:val="0"/>
                <w:sz w:val="24"/>
              </w:rPr>
              <w:t>　</w:t>
            </w:r>
          </w:p>
        </w:tc>
        <w:tc>
          <w:tcPr>
            <w:tcW w:w="1334" w:type="dxa"/>
            <w:gridSpan w:val="2"/>
            <w:vAlign w:val="center"/>
          </w:tcPr>
          <w:p>
            <w:pPr>
              <w:widowControl/>
              <w:jc w:val="center"/>
              <w:rPr>
                <w:color w:val="000000"/>
                <w:kern w:val="0"/>
                <w:sz w:val="24"/>
              </w:rPr>
            </w:pPr>
            <w:r>
              <w:rPr>
                <w:color w:val="000000"/>
                <w:kern w:val="0"/>
                <w:sz w:val="24"/>
              </w:rPr>
              <w:t>传真</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注册时间</w:t>
            </w:r>
          </w:p>
        </w:tc>
        <w:tc>
          <w:tcPr>
            <w:tcW w:w="1808" w:type="dxa"/>
            <w:gridSpan w:val="2"/>
            <w:vAlign w:val="center"/>
          </w:tcPr>
          <w:p>
            <w:pPr>
              <w:widowControl/>
              <w:jc w:val="right"/>
              <w:rPr>
                <w:rFonts w:eastAsia="仿宋_GB2312"/>
                <w:color w:val="000000"/>
                <w:kern w:val="0"/>
                <w:sz w:val="24"/>
              </w:rPr>
            </w:pPr>
            <w:r>
              <w:rPr>
                <w:rFonts w:eastAsia="仿宋_GB2312"/>
                <w:color w:val="000000"/>
                <w:kern w:val="0"/>
                <w:sz w:val="24"/>
              </w:rPr>
              <w:t>年　 月</w:t>
            </w:r>
          </w:p>
        </w:tc>
        <w:tc>
          <w:tcPr>
            <w:tcW w:w="885" w:type="dxa"/>
            <w:gridSpan w:val="2"/>
            <w:vAlign w:val="center"/>
          </w:tcPr>
          <w:p>
            <w:pPr>
              <w:widowControl/>
              <w:jc w:val="center"/>
              <w:rPr>
                <w:color w:val="000000"/>
                <w:kern w:val="0"/>
                <w:sz w:val="24"/>
              </w:rPr>
            </w:pPr>
            <w:r>
              <w:rPr>
                <w:color w:val="000000"/>
                <w:kern w:val="0"/>
                <w:sz w:val="24"/>
              </w:rPr>
              <w:t>注册资金</w:t>
            </w:r>
          </w:p>
        </w:tc>
        <w:tc>
          <w:tcPr>
            <w:tcW w:w="2670" w:type="dxa"/>
            <w:gridSpan w:val="3"/>
            <w:vAlign w:val="center"/>
          </w:tcPr>
          <w:p>
            <w:pPr>
              <w:widowControl/>
              <w:jc w:val="right"/>
              <w:rPr>
                <w:rFonts w:eastAsia="仿宋_GB2312"/>
                <w:color w:val="000000"/>
                <w:kern w:val="0"/>
                <w:sz w:val="24"/>
              </w:rPr>
            </w:pPr>
            <w:r>
              <w:rPr>
                <w:rFonts w:eastAsia="仿宋_GB2312"/>
                <w:color w:val="000000"/>
                <w:kern w:val="0"/>
                <w:sz w:val="24"/>
              </w:rPr>
              <w:t>万元</w:t>
            </w:r>
          </w:p>
        </w:tc>
        <w:tc>
          <w:tcPr>
            <w:tcW w:w="1334" w:type="dxa"/>
            <w:gridSpan w:val="2"/>
            <w:vAlign w:val="center"/>
          </w:tcPr>
          <w:p>
            <w:pPr>
              <w:widowControl/>
              <w:jc w:val="center"/>
              <w:rPr>
                <w:color w:val="000000"/>
                <w:kern w:val="0"/>
                <w:sz w:val="24"/>
              </w:rPr>
            </w:pPr>
            <w:r>
              <w:rPr>
                <w:color w:val="000000"/>
                <w:kern w:val="0"/>
                <w:sz w:val="24"/>
              </w:rPr>
              <w:t>外资比例</w:t>
            </w:r>
          </w:p>
        </w:tc>
        <w:tc>
          <w:tcPr>
            <w:tcW w:w="1984" w:type="dxa"/>
            <w:vAlign w:val="center"/>
          </w:tcPr>
          <w:p>
            <w:pPr>
              <w:widowControl/>
              <w:jc w:val="right"/>
              <w:rPr>
                <w:rFonts w:eastAsia="仿宋_GB2312"/>
                <w:color w:val="000000"/>
                <w:kern w:val="0"/>
                <w:sz w:val="24"/>
              </w:rPr>
            </w:pP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资产总额</w:t>
            </w:r>
          </w:p>
        </w:tc>
        <w:tc>
          <w:tcPr>
            <w:tcW w:w="2693" w:type="dxa"/>
            <w:gridSpan w:val="4"/>
            <w:vAlign w:val="center"/>
          </w:tcPr>
          <w:p>
            <w:pPr>
              <w:widowControl/>
              <w:jc w:val="right"/>
              <w:rPr>
                <w:rFonts w:eastAsia="仿宋_GB2312"/>
                <w:color w:val="000000"/>
                <w:kern w:val="0"/>
                <w:sz w:val="24"/>
              </w:rPr>
            </w:pPr>
            <w:r>
              <w:rPr>
                <w:rFonts w:eastAsia="仿宋_GB2312"/>
                <w:color w:val="000000"/>
                <w:kern w:val="0"/>
                <w:sz w:val="24"/>
              </w:rPr>
              <w:t>万元</w:t>
            </w:r>
          </w:p>
        </w:tc>
        <w:tc>
          <w:tcPr>
            <w:tcW w:w="2670" w:type="dxa"/>
            <w:gridSpan w:val="3"/>
            <w:vAlign w:val="center"/>
          </w:tcPr>
          <w:p>
            <w:pPr>
              <w:widowControl/>
              <w:jc w:val="center"/>
              <w:rPr>
                <w:color w:val="000000"/>
                <w:kern w:val="0"/>
                <w:sz w:val="24"/>
              </w:rPr>
            </w:pPr>
            <w:r>
              <w:rPr>
                <w:color w:val="000000"/>
                <w:kern w:val="0"/>
                <w:sz w:val="24"/>
              </w:rPr>
              <w:t>固定资产</w:t>
            </w:r>
          </w:p>
        </w:tc>
        <w:tc>
          <w:tcPr>
            <w:tcW w:w="3318" w:type="dxa"/>
            <w:gridSpan w:val="3"/>
            <w:vAlign w:val="center"/>
          </w:tcPr>
          <w:p>
            <w:pPr>
              <w:widowControl/>
              <w:jc w:val="right"/>
              <w:rPr>
                <w:rFonts w:eastAsia="仿宋_GB2312"/>
                <w:color w:val="000000"/>
                <w:kern w:val="0"/>
                <w:sz w:val="24"/>
              </w:rPr>
            </w:pPr>
            <w:r>
              <w:rPr>
                <w:rFonts w:eastAsia="仿宋_GB2312"/>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5" w:type="dxa"/>
            <w:gridSpan w:val="2"/>
            <w:vMerge w:val="restart"/>
            <w:vAlign w:val="center"/>
          </w:tcPr>
          <w:p>
            <w:pPr>
              <w:jc w:val="center"/>
              <w:rPr>
                <w:color w:val="000000"/>
                <w:kern w:val="0"/>
                <w:sz w:val="24"/>
              </w:rPr>
            </w:pPr>
            <w:r>
              <w:rPr>
                <w:color w:val="000000"/>
                <w:kern w:val="0"/>
                <w:sz w:val="24"/>
              </w:rPr>
              <w:t>企业类型</w:t>
            </w:r>
          </w:p>
        </w:tc>
        <w:tc>
          <w:tcPr>
            <w:tcW w:w="8681" w:type="dxa"/>
            <w:gridSpan w:val="10"/>
            <w:vAlign w:val="center"/>
          </w:tcPr>
          <w:p>
            <w:pPr>
              <w:widowControl/>
              <w:rPr>
                <w:rFonts w:eastAsia="仿宋_GB2312"/>
                <w:color w:val="000000"/>
                <w:kern w:val="0"/>
                <w:sz w:val="24"/>
              </w:rPr>
            </w:pPr>
            <w:r>
              <w:rPr>
                <w:rFonts w:eastAsia="仿宋_GB2312"/>
                <w:color w:val="000000"/>
                <w:kern w:val="0"/>
                <w:sz w:val="24"/>
              </w:rPr>
              <w:t>□国有企业 □私营企业 □股份制企业 □外商投资企业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Merge w:val="continue"/>
            <w:vAlign w:val="center"/>
          </w:tcPr>
          <w:p>
            <w:pPr>
              <w:widowControl/>
              <w:jc w:val="left"/>
              <w:rPr>
                <w:color w:val="000000"/>
                <w:kern w:val="0"/>
                <w:sz w:val="24"/>
              </w:rPr>
            </w:pPr>
          </w:p>
        </w:tc>
        <w:tc>
          <w:tcPr>
            <w:tcW w:w="8681" w:type="dxa"/>
            <w:gridSpan w:val="10"/>
            <w:vAlign w:val="center"/>
          </w:tcPr>
          <w:p>
            <w:pPr>
              <w:widowControl/>
              <w:rPr>
                <w:rFonts w:eastAsia="仿宋_GB2312"/>
                <w:color w:val="000000"/>
                <w:kern w:val="0"/>
                <w:sz w:val="24"/>
              </w:rPr>
            </w:pPr>
            <w:r>
              <w:rPr>
                <w:rFonts w:eastAsia="仿宋_GB2312"/>
                <w:color w:val="000000"/>
                <w:kern w:val="0"/>
                <w:sz w:val="24"/>
              </w:rPr>
              <w:t>□其他企业（请说明：</w:t>
            </w:r>
            <w:r>
              <w:rPr>
                <w:rFonts w:eastAsia="仿宋_GB2312"/>
                <w:color w:val="000000"/>
                <w:kern w:val="0"/>
                <w:sz w:val="24"/>
                <w:u w:val="single"/>
              </w:rPr>
              <w:t xml:space="preserve">                        　　　　　</w:t>
            </w: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5" w:type="dxa"/>
            <w:gridSpan w:val="2"/>
            <w:vAlign w:val="center"/>
          </w:tcPr>
          <w:p>
            <w:pPr>
              <w:widowControl/>
              <w:jc w:val="center"/>
              <w:rPr>
                <w:color w:val="000000"/>
                <w:kern w:val="0"/>
                <w:sz w:val="24"/>
              </w:rPr>
            </w:pPr>
            <w:r>
              <w:rPr>
                <w:color w:val="000000"/>
                <w:kern w:val="0"/>
                <w:sz w:val="24"/>
              </w:rPr>
              <w:t>职工总数</w:t>
            </w:r>
          </w:p>
        </w:tc>
        <w:tc>
          <w:tcPr>
            <w:tcW w:w="2693" w:type="dxa"/>
            <w:gridSpan w:val="4"/>
            <w:vAlign w:val="center"/>
          </w:tcPr>
          <w:p>
            <w:pPr>
              <w:widowControl/>
              <w:jc w:val="right"/>
              <w:rPr>
                <w:rFonts w:eastAsia="仿宋_GB2312"/>
                <w:color w:val="000000"/>
                <w:kern w:val="0"/>
                <w:sz w:val="24"/>
              </w:rPr>
            </w:pPr>
            <w:r>
              <w:rPr>
                <w:rFonts w:eastAsia="仿宋_GB2312"/>
                <w:color w:val="000000"/>
                <w:kern w:val="0"/>
                <w:sz w:val="24"/>
              </w:rPr>
              <w:t>人</w:t>
            </w:r>
          </w:p>
        </w:tc>
        <w:tc>
          <w:tcPr>
            <w:tcW w:w="3118" w:type="dxa"/>
            <w:gridSpan w:val="4"/>
            <w:vAlign w:val="center"/>
          </w:tcPr>
          <w:p>
            <w:pPr>
              <w:widowControl/>
              <w:jc w:val="center"/>
              <w:rPr>
                <w:color w:val="000000"/>
                <w:kern w:val="0"/>
                <w:sz w:val="24"/>
              </w:rPr>
            </w:pPr>
            <w:r>
              <w:rPr>
                <w:color w:val="000000"/>
                <w:kern w:val="0"/>
                <w:sz w:val="24"/>
              </w:rPr>
              <w:t>研发人员数</w:t>
            </w:r>
          </w:p>
        </w:tc>
        <w:tc>
          <w:tcPr>
            <w:tcW w:w="2870" w:type="dxa"/>
            <w:gridSpan w:val="2"/>
            <w:vAlign w:val="center"/>
          </w:tcPr>
          <w:p>
            <w:pPr>
              <w:widowControl/>
              <w:jc w:val="right"/>
              <w:rPr>
                <w:rFonts w:eastAsia="仿宋_GB2312"/>
                <w:color w:val="000000"/>
                <w:kern w:val="0"/>
                <w:sz w:val="24"/>
              </w:rPr>
            </w:pPr>
            <w:r>
              <w:rPr>
                <w:rFonts w:eastAsia="仿宋_GB2312"/>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46" w:type="dxa"/>
            <w:gridSpan w:val="12"/>
            <w:vAlign w:val="center"/>
          </w:tcPr>
          <w:p>
            <w:pPr>
              <w:widowControl/>
              <w:jc w:val="center"/>
              <w:rPr>
                <w:rFonts w:eastAsia="黑体"/>
                <w:color w:val="000000"/>
                <w:kern w:val="0"/>
                <w:sz w:val="24"/>
              </w:rPr>
            </w:pPr>
            <w:r>
              <w:rPr>
                <w:rFonts w:hint="eastAsia" w:eastAsia="黑体"/>
                <w:color w:val="000000"/>
                <w:kern w:val="0"/>
                <w:sz w:val="24"/>
              </w:rPr>
              <w:t>（二）</w:t>
            </w:r>
            <w:r>
              <w:rPr>
                <w:rFonts w:eastAsia="黑体"/>
                <w:color w:val="000000"/>
                <w:kern w:val="0"/>
                <w:sz w:val="24"/>
              </w:rPr>
              <w:t>相关资质或认定情况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1" w:type="dxa"/>
            <w:vMerge w:val="restart"/>
            <w:vAlign w:val="center"/>
          </w:tcPr>
          <w:p>
            <w:pPr>
              <w:widowControl/>
              <w:jc w:val="center"/>
              <w:rPr>
                <w:color w:val="000000"/>
                <w:kern w:val="0"/>
                <w:sz w:val="24"/>
              </w:rPr>
            </w:pPr>
            <w:r>
              <w:rPr>
                <w:color w:val="000000"/>
                <w:kern w:val="0"/>
                <w:sz w:val="24"/>
              </w:rPr>
              <w:t>序号</w:t>
            </w:r>
          </w:p>
        </w:tc>
        <w:tc>
          <w:tcPr>
            <w:tcW w:w="1908" w:type="dxa"/>
            <w:gridSpan w:val="2"/>
            <w:vMerge w:val="restart"/>
            <w:vAlign w:val="center"/>
          </w:tcPr>
          <w:p>
            <w:pPr>
              <w:widowControl/>
              <w:jc w:val="center"/>
              <w:rPr>
                <w:color w:val="000000"/>
                <w:kern w:val="0"/>
                <w:sz w:val="24"/>
              </w:rPr>
            </w:pPr>
            <w:r>
              <w:rPr>
                <w:color w:val="000000"/>
                <w:kern w:val="0"/>
                <w:sz w:val="24"/>
              </w:rPr>
              <w:t>授予或认定部门</w:t>
            </w:r>
          </w:p>
        </w:tc>
        <w:tc>
          <w:tcPr>
            <w:tcW w:w="3316" w:type="dxa"/>
            <w:gridSpan w:val="5"/>
            <w:vMerge w:val="restart"/>
            <w:vAlign w:val="center"/>
          </w:tcPr>
          <w:p>
            <w:pPr>
              <w:widowControl/>
              <w:jc w:val="center"/>
              <w:rPr>
                <w:color w:val="000000"/>
                <w:kern w:val="0"/>
                <w:sz w:val="24"/>
              </w:rPr>
            </w:pPr>
            <w:r>
              <w:rPr>
                <w:color w:val="000000"/>
                <w:kern w:val="0"/>
                <w:sz w:val="24"/>
              </w:rPr>
              <w:t>资质或认定名称</w:t>
            </w:r>
          </w:p>
        </w:tc>
        <w:tc>
          <w:tcPr>
            <w:tcW w:w="2127" w:type="dxa"/>
            <w:gridSpan w:val="3"/>
            <w:vMerge w:val="restart"/>
            <w:vAlign w:val="center"/>
          </w:tcPr>
          <w:p>
            <w:pPr>
              <w:widowControl/>
              <w:jc w:val="center"/>
              <w:rPr>
                <w:color w:val="000000"/>
                <w:kern w:val="0"/>
                <w:sz w:val="24"/>
              </w:rPr>
            </w:pPr>
            <w:r>
              <w:rPr>
                <w:color w:val="000000"/>
                <w:kern w:val="0"/>
                <w:sz w:val="24"/>
              </w:rPr>
              <w:t>授予或认定时间</w:t>
            </w:r>
          </w:p>
        </w:tc>
        <w:tc>
          <w:tcPr>
            <w:tcW w:w="1984" w:type="dxa"/>
            <w:vMerge w:val="restart"/>
            <w:vAlign w:val="center"/>
          </w:tcPr>
          <w:p>
            <w:pPr>
              <w:widowControl/>
              <w:jc w:val="center"/>
              <w:rPr>
                <w:color w:val="000000"/>
                <w:kern w:val="0"/>
                <w:sz w:val="24"/>
              </w:rPr>
            </w:pPr>
            <w:r>
              <w:rPr>
                <w:color w:val="000000"/>
                <w:kern w:val="0"/>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1" w:type="dxa"/>
            <w:vMerge w:val="continue"/>
            <w:vAlign w:val="center"/>
          </w:tcPr>
          <w:p>
            <w:pPr>
              <w:widowControl/>
              <w:jc w:val="left"/>
              <w:rPr>
                <w:color w:val="000000"/>
                <w:kern w:val="0"/>
                <w:sz w:val="24"/>
              </w:rPr>
            </w:pPr>
          </w:p>
        </w:tc>
        <w:tc>
          <w:tcPr>
            <w:tcW w:w="1908" w:type="dxa"/>
            <w:gridSpan w:val="2"/>
            <w:vMerge w:val="continue"/>
            <w:vAlign w:val="center"/>
          </w:tcPr>
          <w:p>
            <w:pPr>
              <w:widowControl/>
              <w:jc w:val="left"/>
              <w:rPr>
                <w:color w:val="000000"/>
                <w:kern w:val="0"/>
                <w:sz w:val="24"/>
              </w:rPr>
            </w:pPr>
          </w:p>
        </w:tc>
        <w:tc>
          <w:tcPr>
            <w:tcW w:w="3316" w:type="dxa"/>
            <w:gridSpan w:val="5"/>
            <w:vMerge w:val="continue"/>
            <w:vAlign w:val="center"/>
          </w:tcPr>
          <w:p>
            <w:pPr>
              <w:widowControl/>
              <w:jc w:val="left"/>
              <w:rPr>
                <w:color w:val="000000"/>
                <w:kern w:val="0"/>
                <w:sz w:val="24"/>
              </w:rPr>
            </w:pPr>
          </w:p>
        </w:tc>
        <w:tc>
          <w:tcPr>
            <w:tcW w:w="2127" w:type="dxa"/>
            <w:gridSpan w:val="3"/>
            <w:vMerge w:val="continue"/>
            <w:vAlign w:val="center"/>
          </w:tcPr>
          <w:p>
            <w:pPr>
              <w:widowControl/>
              <w:jc w:val="left"/>
              <w:rPr>
                <w:color w:val="000000"/>
                <w:kern w:val="0"/>
                <w:sz w:val="24"/>
              </w:rPr>
            </w:pPr>
          </w:p>
        </w:tc>
        <w:tc>
          <w:tcPr>
            <w:tcW w:w="1984" w:type="dxa"/>
            <w:vMerge w:val="continue"/>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center"/>
              <w:rPr>
                <w:color w:val="000000"/>
                <w:kern w:val="0"/>
                <w:sz w:val="24"/>
              </w:rPr>
            </w:pPr>
            <w:r>
              <w:rPr>
                <w:color w:val="000000"/>
                <w:kern w:val="0"/>
                <w:sz w:val="24"/>
              </w:rPr>
              <w:t>1</w:t>
            </w:r>
          </w:p>
        </w:tc>
        <w:tc>
          <w:tcPr>
            <w:tcW w:w="1908" w:type="dxa"/>
            <w:gridSpan w:val="2"/>
            <w:vAlign w:val="center"/>
          </w:tcPr>
          <w:p>
            <w:pPr>
              <w:widowControl/>
              <w:jc w:val="center"/>
              <w:rPr>
                <w:color w:val="000000"/>
                <w:kern w:val="0"/>
                <w:sz w:val="24"/>
              </w:rPr>
            </w:pPr>
            <w:r>
              <w:rPr>
                <w:color w:val="000000"/>
                <w:kern w:val="0"/>
                <w:sz w:val="24"/>
              </w:rPr>
              <w:t>　</w:t>
            </w:r>
          </w:p>
        </w:tc>
        <w:tc>
          <w:tcPr>
            <w:tcW w:w="3316" w:type="dxa"/>
            <w:gridSpan w:val="5"/>
            <w:vAlign w:val="center"/>
          </w:tcPr>
          <w:p>
            <w:pPr>
              <w:widowControl/>
              <w:jc w:val="center"/>
              <w:rPr>
                <w:color w:val="000000"/>
                <w:kern w:val="0"/>
                <w:sz w:val="24"/>
              </w:rPr>
            </w:pPr>
            <w:r>
              <w:rPr>
                <w:color w:val="000000"/>
                <w:kern w:val="0"/>
                <w:sz w:val="24"/>
              </w:rPr>
              <w:t>　</w:t>
            </w:r>
          </w:p>
        </w:tc>
        <w:tc>
          <w:tcPr>
            <w:tcW w:w="2127" w:type="dxa"/>
            <w:gridSpan w:val="3"/>
            <w:vAlign w:val="center"/>
          </w:tcPr>
          <w:p>
            <w:pPr>
              <w:widowControl/>
              <w:jc w:val="center"/>
              <w:rPr>
                <w:color w:val="000000"/>
                <w:kern w:val="0"/>
                <w:sz w:val="24"/>
              </w:rPr>
            </w:pPr>
            <w:r>
              <w:rPr>
                <w:color w:val="000000"/>
                <w:kern w:val="0"/>
                <w:sz w:val="24"/>
              </w:rPr>
              <w:t>　</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center"/>
              <w:rPr>
                <w:color w:val="000000"/>
                <w:kern w:val="0"/>
                <w:sz w:val="24"/>
              </w:rPr>
            </w:pPr>
            <w:r>
              <w:rPr>
                <w:color w:val="000000"/>
                <w:kern w:val="0"/>
                <w:sz w:val="24"/>
              </w:rPr>
              <w:t>2</w:t>
            </w:r>
          </w:p>
        </w:tc>
        <w:tc>
          <w:tcPr>
            <w:tcW w:w="1908" w:type="dxa"/>
            <w:gridSpan w:val="2"/>
            <w:vAlign w:val="center"/>
          </w:tcPr>
          <w:p>
            <w:pPr>
              <w:widowControl/>
              <w:jc w:val="center"/>
              <w:rPr>
                <w:color w:val="000000"/>
                <w:kern w:val="0"/>
                <w:sz w:val="24"/>
              </w:rPr>
            </w:pPr>
            <w:r>
              <w:rPr>
                <w:color w:val="000000"/>
                <w:kern w:val="0"/>
                <w:sz w:val="24"/>
              </w:rPr>
              <w:t>　</w:t>
            </w:r>
          </w:p>
        </w:tc>
        <w:tc>
          <w:tcPr>
            <w:tcW w:w="3316" w:type="dxa"/>
            <w:gridSpan w:val="5"/>
            <w:vAlign w:val="center"/>
          </w:tcPr>
          <w:p>
            <w:pPr>
              <w:widowControl/>
              <w:jc w:val="center"/>
              <w:rPr>
                <w:color w:val="000000"/>
                <w:kern w:val="0"/>
                <w:sz w:val="24"/>
              </w:rPr>
            </w:pPr>
            <w:r>
              <w:rPr>
                <w:color w:val="000000"/>
                <w:kern w:val="0"/>
                <w:sz w:val="24"/>
              </w:rPr>
              <w:t>　</w:t>
            </w:r>
          </w:p>
        </w:tc>
        <w:tc>
          <w:tcPr>
            <w:tcW w:w="2127" w:type="dxa"/>
            <w:gridSpan w:val="3"/>
            <w:vAlign w:val="center"/>
          </w:tcPr>
          <w:p>
            <w:pPr>
              <w:widowControl/>
              <w:jc w:val="center"/>
              <w:rPr>
                <w:color w:val="000000"/>
                <w:kern w:val="0"/>
                <w:sz w:val="24"/>
              </w:rPr>
            </w:pPr>
            <w:r>
              <w:rPr>
                <w:color w:val="000000"/>
                <w:kern w:val="0"/>
                <w:sz w:val="24"/>
              </w:rPr>
              <w:t>　</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center"/>
              <w:rPr>
                <w:color w:val="000000"/>
                <w:kern w:val="0"/>
                <w:sz w:val="24"/>
              </w:rPr>
            </w:pPr>
            <w:r>
              <w:rPr>
                <w:color w:val="000000"/>
                <w:kern w:val="0"/>
                <w:sz w:val="24"/>
              </w:rPr>
              <w:t>3</w:t>
            </w:r>
          </w:p>
        </w:tc>
        <w:tc>
          <w:tcPr>
            <w:tcW w:w="1908" w:type="dxa"/>
            <w:gridSpan w:val="2"/>
            <w:vAlign w:val="center"/>
          </w:tcPr>
          <w:p>
            <w:pPr>
              <w:widowControl/>
              <w:jc w:val="center"/>
              <w:rPr>
                <w:color w:val="000000"/>
                <w:kern w:val="0"/>
                <w:sz w:val="24"/>
              </w:rPr>
            </w:pPr>
            <w:r>
              <w:rPr>
                <w:color w:val="000000"/>
                <w:kern w:val="0"/>
                <w:sz w:val="24"/>
              </w:rPr>
              <w:t>　</w:t>
            </w:r>
          </w:p>
        </w:tc>
        <w:tc>
          <w:tcPr>
            <w:tcW w:w="3316" w:type="dxa"/>
            <w:gridSpan w:val="5"/>
            <w:vAlign w:val="center"/>
          </w:tcPr>
          <w:p>
            <w:pPr>
              <w:widowControl/>
              <w:jc w:val="center"/>
              <w:rPr>
                <w:color w:val="000000"/>
                <w:kern w:val="0"/>
                <w:sz w:val="24"/>
              </w:rPr>
            </w:pPr>
            <w:r>
              <w:rPr>
                <w:color w:val="000000"/>
                <w:kern w:val="0"/>
                <w:sz w:val="24"/>
              </w:rPr>
              <w:t>　</w:t>
            </w:r>
          </w:p>
        </w:tc>
        <w:tc>
          <w:tcPr>
            <w:tcW w:w="2127" w:type="dxa"/>
            <w:gridSpan w:val="3"/>
            <w:vAlign w:val="center"/>
          </w:tcPr>
          <w:p>
            <w:pPr>
              <w:widowControl/>
              <w:jc w:val="center"/>
              <w:rPr>
                <w:color w:val="000000"/>
                <w:kern w:val="0"/>
                <w:sz w:val="24"/>
              </w:rPr>
            </w:pPr>
            <w:r>
              <w:rPr>
                <w:color w:val="000000"/>
                <w:kern w:val="0"/>
                <w:sz w:val="24"/>
              </w:rPr>
              <w:t>　</w:t>
            </w:r>
          </w:p>
        </w:tc>
        <w:tc>
          <w:tcPr>
            <w:tcW w:w="1984" w:type="dxa"/>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46" w:type="dxa"/>
            <w:gridSpan w:val="12"/>
            <w:vAlign w:val="center"/>
          </w:tcPr>
          <w:p>
            <w:pPr>
              <w:widowControl/>
              <w:jc w:val="center"/>
              <w:rPr>
                <w:rFonts w:eastAsia="黑体"/>
                <w:color w:val="000000"/>
                <w:kern w:val="0"/>
                <w:sz w:val="24"/>
              </w:rPr>
            </w:pPr>
            <w:r>
              <w:rPr>
                <w:rFonts w:hint="eastAsia" w:eastAsia="黑体"/>
                <w:color w:val="000000"/>
                <w:kern w:val="0"/>
                <w:sz w:val="24"/>
              </w:rPr>
              <w:t>（三）</w:t>
            </w:r>
            <w:r>
              <w:rPr>
                <w:rFonts w:eastAsia="黑体"/>
                <w:color w:val="000000"/>
                <w:kern w:val="0"/>
                <w:sz w:val="24"/>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left"/>
              <w:rPr>
                <w:color w:val="000000"/>
                <w:kern w:val="0"/>
                <w:sz w:val="24"/>
              </w:rPr>
            </w:pPr>
            <w:r>
              <w:rPr>
                <w:color w:val="000000"/>
                <w:kern w:val="0"/>
                <w:sz w:val="24"/>
              </w:rPr>
              <w:t>序号</w:t>
            </w:r>
          </w:p>
        </w:tc>
        <w:tc>
          <w:tcPr>
            <w:tcW w:w="2815" w:type="dxa"/>
            <w:gridSpan w:val="4"/>
            <w:vAlign w:val="center"/>
          </w:tcPr>
          <w:p>
            <w:pPr>
              <w:widowControl/>
              <w:jc w:val="center"/>
              <w:rPr>
                <w:color w:val="000000"/>
                <w:kern w:val="0"/>
                <w:sz w:val="24"/>
              </w:rPr>
            </w:pPr>
            <w:r>
              <w:rPr>
                <w:color w:val="000000"/>
                <w:kern w:val="0"/>
                <w:sz w:val="24"/>
              </w:rPr>
              <w:t>类型</w:t>
            </w:r>
          </w:p>
        </w:tc>
        <w:tc>
          <w:tcPr>
            <w:tcW w:w="6520" w:type="dxa"/>
            <w:gridSpan w:val="7"/>
            <w:vAlign w:val="center"/>
          </w:tcPr>
          <w:p>
            <w:pPr>
              <w:widowControl/>
              <w:jc w:val="center"/>
              <w:rPr>
                <w:color w:val="000000"/>
                <w:kern w:val="0"/>
                <w:sz w:val="24"/>
              </w:rPr>
            </w:pPr>
            <w:r>
              <w:rPr>
                <w:color w:val="000000"/>
                <w:kern w:val="0"/>
                <w:sz w:val="24"/>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center"/>
              <w:rPr>
                <w:color w:val="000000"/>
                <w:kern w:val="0"/>
                <w:sz w:val="24"/>
              </w:rPr>
            </w:pPr>
            <w:r>
              <w:rPr>
                <w:color w:val="000000"/>
                <w:kern w:val="0"/>
                <w:sz w:val="24"/>
              </w:rPr>
              <w:t>1</w:t>
            </w:r>
          </w:p>
        </w:tc>
        <w:tc>
          <w:tcPr>
            <w:tcW w:w="2815" w:type="dxa"/>
            <w:gridSpan w:val="4"/>
            <w:vAlign w:val="center"/>
          </w:tcPr>
          <w:p>
            <w:pPr>
              <w:widowControl/>
              <w:jc w:val="center"/>
              <w:rPr>
                <w:color w:val="000000"/>
                <w:kern w:val="0"/>
                <w:sz w:val="18"/>
                <w:szCs w:val="18"/>
              </w:rPr>
            </w:pPr>
            <w:r>
              <w:rPr>
                <w:color w:val="000000"/>
                <w:kern w:val="0"/>
                <w:szCs w:val="21"/>
              </w:rPr>
              <w:t>国际标准/国家标准/行业标准/地方标准/团体标准</w:t>
            </w:r>
          </w:p>
        </w:tc>
        <w:tc>
          <w:tcPr>
            <w:tcW w:w="6520" w:type="dxa"/>
            <w:gridSpan w:val="7"/>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11" w:type="dxa"/>
            <w:vAlign w:val="center"/>
          </w:tcPr>
          <w:p>
            <w:pPr>
              <w:widowControl/>
              <w:jc w:val="center"/>
              <w:rPr>
                <w:color w:val="000000"/>
                <w:kern w:val="0"/>
                <w:sz w:val="24"/>
              </w:rPr>
            </w:pPr>
            <w:r>
              <w:rPr>
                <w:color w:val="000000"/>
                <w:kern w:val="0"/>
                <w:sz w:val="24"/>
              </w:rPr>
              <w:t>2</w:t>
            </w:r>
          </w:p>
        </w:tc>
        <w:tc>
          <w:tcPr>
            <w:tcW w:w="2815" w:type="dxa"/>
            <w:gridSpan w:val="4"/>
            <w:vAlign w:val="center"/>
          </w:tcPr>
          <w:p>
            <w:pPr>
              <w:widowControl/>
              <w:jc w:val="center"/>
              <w:rPr>
                <w:color w:val="000000"/>
                <w:kern w:val="0"/>
                <w:szCs w:val="21"/>
              </w:rPr>
            </w:pPr>
            <w:r>
              <w:rPr>
                <w:color w:val="000000"/>
                <w:kern w:val="0"/>
                <w:szCs w:val="21"/>
              </w:rPr>
              <w:t>发明专利/实用新型/软件著作权</w:t>
            </w:r>
          </w:p>
        </w:tc>
        <w:tc>
          <w:tcPr>
            <w:tcW w:w="6520" w:type="dxa"/>
            <w:gridSpan w:val="7"/>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vAlign w:val="center"/>
          </w:tcPr>
          <w:p>
            <w:pPr>
              <w:widowControl/>
              <w:jc w:val="center"/>
              <w:rPr>
                <w:color w:val="000000"/>
                <w:kern w:val="0"/>
                <w:sz w:val="24"/>
              </w:rPr>
            </w:pPr>
            <w:r>
              <w:rPr>
                <w:color w:val="000000"/>
                <w:kern w:val="0"/>
                <w:sz w:val="24"/>
              </w:rPr>
              <w:t>3</w:t>
            </w:r>
          </w:p>
        </w:tc>
        <w:tc>
          <w:tcPr>
            <w:tcW w:w="2815" w:type="dxa"/>
            <w:gridSpan w:val="4"/>
            <w:vAlign w:val="center"/>
          </w:tcPr>
          <w:p>
            <w:pPr>
              <w:widowControl/>
              <w:jc w:val="center"/>
              <w:rPr>
                <w:color w:val="000000"/>
                <w:kern w:val="0"/>
                <w:sz w:val="24"/>
              </w:rPr>
            </w:pPr>
            <w:r>
              <w:rPr>
                <w:color w:val="000000"/>
                <w:kern w:val="0"/>
                <w:sz w:val="24"/>
              </w:rPr>
              <w:t>　</w:t>
            </w:r>
          </w:p>
        </w:tc>
        <w:tc>
          <w:tcPr>
            <w:tcW w:w="6520" w:type="dxa"/>
            <w:gridSpan w:val="7"/>
            <w:vAlign w:val="center"/>
          </w:tcPr>
          <w:p>
            <w:pPr>
              <w:widowControl/>
              <w:jc w:val="left"/>
              <w:rPr>
                <w:rFonts w:eastAsia="仿宋_GB2312"/>
                <w:color w:val="000000"/>
                <w:kern w:val="0"/>
                <w:sz w:val="24"/>
              </w:rPr>
            </w:pPr>
            <w:r>
              <w:rPr>
                <w:rFonts w:eastAsia="仿宋_GB2312"/>
                <w:color w:val="000000"/>
                <w:kern w:val="0"/>
                <w:sz w:val="24"/>
              </w:rPr>
              <w:t>　</w:t>
            </w:r>
          </w:p>
        </w:tc>
      </w:tr>
    </w:tbl>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二、企业简介</w:t>
      </w:r>
    </w:p>
    <w:p>
      <w:pPr>
        <w:snapToGrid w:val="0"/>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发展历程、主营业务、规模、行业地位、主要市场、产品及客户等方面基本情况。</w:t>
      </w:r>
    </w:p>
    <w:p>
      <w:pPr>
        <w:snapToGrid w:val="0"/>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核心技术/产品</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对照附件1所申报领域要求，提供相关</w:t>
      </w:r>
      <w:r>
        <w:rPr>
          <w:rFonts w:hint="eastAsia" w:ascii="楷体_GB2312" w:hAnsi="楷体_GB2312" w:eastAsia="楷体_GB2312" w:cs="楷体_GB2312"/>
          <w:color w:val="000000"/>
          <w:kern w:val="0"/>
          <w:sz w:val="32"/>
          <w:szCs w:val="32"/>
          <w:lang w:val="en-US" w:eastAsia="zh-CN"/>
        </w:rPr>
        <w:t>核心产品情况</w:t>
      </w:r>
      <w:r>
        <w:rPr>
          <w:rFonts w:hint="eastAsia" w:ascii="楷体_GB2312" w:hAnsi="楷体_GB2312" w:eastAsia="楷体_GB2312" w:cs="楷体_GB2312"/>
          <w:color w:val="000000"/>
          <w:kern w:val="0"/>
          <w:sz w:val="32"/>
          <w:szCs w:val="32"/>
        </w:rPr>
        <w:t>，体现先进水平，文字精炼准确。</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en-US" w:eastAsia="zh-CN"/>
        </w:rPr>
        <w:t>产品</w:t>
      </w:r>
      <w:r>
        <w:rPr>
          <w:rFonts w:hint="eastAsia" w:ascii="楷体_GB2312" w:hAnsi="楷体_GB2312" w:eastAsia="楷体_GB2312" w:cs="楷体_GB2312"/>
          <w:color w:val="000000"/>
          <w:kern w:val="0"/>
          <w:sz w:val="32"/>
          <w:szCs w:val="32"/>
        </w:rPr>
        <w:t>名称：xxx</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楷体_GB2312" w:hAnsi="楷体_GB2312" w:eastAsia="楷体_GB2312" w:cs="楷体_GB2312"/>
          <w:color w:val="000000"/>
          <w:kern w:val="0"/>
          <w:sz w:val="32"/>
          <w:szCs w:val="32"/>
          <w:lang w:val="en-US" w:eastAsia="zh-CN"/>
        </w:rPr>
        <w:t>技术/产品定位</w:t>
      </w:r>
      <w:r>
        <w:rPr>
          <w:rFonts w:hint="eastAsia" w:ascii="楷体_GB2312" w:hAnsi="楷体_GB2312" w:eastAsia="楷体_GB2312" w:cs="楷体_GB2312"/>
          <w:color w:val="000000"/>
          <w:kern w:val="0"/>
          <w:sz w:val="32"/>
          <w:szCs w:val="32"/>
        </w:rPr>
        <w:t>；</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w:t>
      </w:r>
      <w:r>
        <w:rPr>
          <w:rFonts w:hint="eastAsia" w:ascii="楷体_GB2312" w:hAnsi="楷体_GB2312" w:eastAsia="楷体_GB2312" w:cs="楷体_GB2312"/>
          <w:color w:val="000000"/>
          <w:kern w:val="0"/>
          <w:sz w:val="32"/>
          <w:szCs w:val="32"/>
          <w:lang w:val="en-US" w:eastAsia="zh-CN"/>
        </w:rPr>
        <w:t>主要功能及性能指标</w:t>
      </w:r>
      <w:r>
        <w:rPr>
          <w:rFonts w:hint="eastAsia" w:ascii="楷体_GB2312" w:hAnsi="楷体_GB2312" w:eastAsia="楷体_GB2312" w:cs="楷体_GB2312"/>
          <w:color w:val="000000"/>
          <w:kern w:val="0"/>
          <w:sz w:val="32"/>
          <w:szCs w:val="32"/>
        </w:rPr>
        <w:t>；</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w:t>
      </w:r>
      <w:r>
        <w:rPr>
          <w:rFonts w:hint="eastAsia" w:ascii="楷体_GB2312" w:hAnsi="楷体_GB2312" w:eastAsia="楷体_GB2312" w:cs="楷体_GB2312"/>
          <w:color w:val="000000"/>
          <w:kern w:val="0"/>
          <w:sz w:val="32"/>
          <w:szCs w:val="32"/>
          <w:lang w:val="en-US" w:eastAsia="zh-CN"/>
        </w:rPr>
        <w:t>技术/产品优势</w:t>
      </w:r>
      <w:r>
        <w:rPr>
          <w:rFonts w:hint="eastAsia" w:ascii="楷体_GB2312" w:hAnsi="楷体_GB2312" w:eastAsia="楷体_GB2312" w:cs="楷体_GB2312"/>
          <w:color w:val="000000"/>
          <w:kern w:val="0"/>
          <w:sz w:val="32"/>
          <w:szCs w:val="32"/>
        </w:rPr>
        <w:t>；</w:t>
      </w:r>
    </w:p>
    <w:p>
      <w:pPr>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w:t>
      </w:r>
      <w:r>
        <w:rPr>
          <w:rFonts w:hint="eastAsia" w:ascii="楷体_GB2312" w:hAnsi="楷体_GB2312" w:eastAsia="楷体_GB2312" w:cs="楷体_GB2312"/>
          <w:color w:val="000000"/>
          <w:kern w:val="0"/>
          <w:sz w:val="32"/>
          <w:szCs w:val="32"/>
          <w:lang w:val="en-US" w:eastAsia="zh-CN"/>
        </w:rPr>
        <w:t>技术/产品</w:t>
      </w:r>
      <w:r>
        <w:rPr>
          <w:rFonts w:hint="eastAsia" w:ascii="楷体_GB2312" w:hAnsi="楷体_GB2312" w:eastAsia="楷体_GB2312" w:cs="楷体_GB2312"/>
          <w:color w:val="000000"/>
          <w:kern w:val="0"/>
          <w:sz w:val="32"/>
          <w:szCs w:val="32"/>
        </w:rPr>
        <w:t>整体架构描述（可用图片、视频等展现）；</w:t>
      </w:r>
    </w:p>
    <w:p>
      <w:pPr>
        <w:pStyle w:val="2"/>
        <w:ind w:firstLine="640" w:firstLineChars="200"/>
      </w:pPr>
      <w:r>
        <w:rPr>
          <w:rFonts w:hint="eastAsia" w:ascii="楷体_GB2312" w:hAnsi="楷体_GB2312" w:eastAsia="楷体_GB2312" w:cs="楷体_GB2312"/>
          <w:color w:val="000000"/>
          <w:kern w:val="0"/>
          <w:sz w:val="32"/>
          <w:szCs w:val="32"/>
        </w:rPr>
        <w:t>（五）</w:t>
      </w:r>
      <w:r>
        <w:rPr>
          <w:rFonts w:hint="eastAsia" w:ascii="楷体_GB2312" w:hAnsi="楷体_GB2312" w:eastAsia="楷体_GB2312" w:cs="楷体_GB2312"/>
          <w:color w:val="000000"/>
          <w:kern w:val="0"/>
          <w:sz w:val="32"/>
          <w:szCs w:val="32"/>
          <w:lang w:val="en-US" w:eastAsia="zh-CN"/>
        </w:rPr>
        <w:t>技术/产品推广</w:t>
      </w:r>
      <w:r>
        <w:rPr>
          <w:rFonts w:hint="eastAsia" w:ascii="楷体_GB2312" w:hAnsi="楷体_GB2312" w:eastAsia="楷体_GB2312" w:cs="楷体_GB2312"/>
          <w:color w:val="000000"/>
          <w:kern w:val="0"/>
          <w:sz w:val="32"/>
          <w:szCs w:val="32"/>
        </w:rPr>
        <w:t>应用成效。</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、相关附件</w:t>
      </w:r>
    </w:p>
    <w:p>
      <w:pPr>
        <w:pStyle w:val="2"/>
        <w:spacing w:after="0" w:line="560" w:lineRule="exact"/>
        <w:ind w:firstLine="640" w:firstLineChars="200"/>
      </w:pPr>
      <w:r>
        <w:rPr>
          <w:rFonts w:hint="eastAsia" w:ascii="楷体_GB2312" w:hAnsi="楷体_GB2312" w:eastAsia="楷体_GB2312" w:cs="楷体_GB2312"/>
          <w:color w:val="000000"/>
          <w:kern w:val="0"/>
          <w:sz w:val="32"/>
          <w:szCs w:val="32"/>
        </w:rPr>
        <w:t>提供营业执照、知识产权、</w:t>
      </w:r>
      <w:r>
        <w:rPr>
          <w:rFonts w:hint="eastAsia" w:ascii="楷体_GB2312" w:hAnsi="楷体_GB2312" w:eastAsia="楷体_GB2312" w:cs="楷体_GB2312"/>
          <w:color w:val="000000"/>
          <w:kern w:val="0"/>
          <w:sz w:val="32"/>
          <w:szCs w:val="32"/>
          <w:lang w:val="en-US" w:eastAsia="zh-CN"/>
        </w:rPr>
        <w:t>应用</w:t>
      </w:r>
      <w:r>
        <w:rPr>
          <w:rFonts w:hint="eastAsia" w:ascii="楷体_GB2312" w:hAnsi="楷体_GB2312" w:eastAsia="楷体_GB2312" w:cs="楷体_GB2312"/>
          <w:color w:val="000000"/>
          <w:kern w:val="0"/>
          <w:sz w:val="32"/>
          <w:szCs w:val="32"/>
        </w:rPr>
        <w:t>案例等相关佐证材料。</w:t>
      </w:r>
    </w:p>
    <w:p>
      <w:pPr>
        <w:pStyle w:val="2"/>
        <w:spacing w:after="0" w:line="560" w:lineRule="exact"/>
        <w:ind w:firstLine="420" w:firstLineChars="200"/>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hYmM3ZGNmZTQyZDYyMTMwZTdlOGY4ZjhlOTM1OTAifQ=="/>
  </w:docVars>
  <w:rsids>
    <w:rsidRoot w:val="16032443"/>
    <w:rsid w:val="000828D5"/>
    <w:rsid w:val="001F795E"/>
    <w:rsid w:val="00331F9A"/>
    <w:rsid w:val="00345E9F"/>
    <w:rsid w:val="006E05BE"/>
    <w:rsid w:val="008322BB"/>
    <w:rsid w:val="00AA2E27"/>
    <w:rsid w:val="00AB0F13"/>
    <w:rsid w:val="00F0616D"/>
    <w:rsid w:val="01716CF9"/>
    <w:rsid w:val="0283312D"/>
    <w:rsid w:val="03930DD8"/>
    <w:rsid w:val="05911CD7"/>
    <w:rsid w:val="05E15A59"/>
    <w:rsid w:val="0600702F"/>
    <w:rsid w:val="07722796"/>
    <w:rsid w:val="0788053B"/>
    <w:rsid w:val="07927288"/>
    <w:rsid w:val="07D44EBD"/>
    <w:rsid w:val="08495664"/>
    <w:rsid w:val="088F37C7"/>
    <w:rsid w:val="096B7D90"/>
    <w:rsid w:val="09E956FD"/>
    <w:rsid w:val="09F324A6"/>
    <w:rsid w:val="0A287A04"/>
    <w:rsid w:val="0AF711F7"/>
    <w:rsid w:val="0B696551"/>
    <w:rsid w:val="0BAA24B6"/>
    <w:rsid w:val="0C1E3618"/>
    <w:rsid w:val="0C4E1948"/>
    <w:rsid w:val="0C6F1945"/>
    <w:rsid w:val="0CD619C5"/>
    <w:rsid w:val="0CEC10A4"/>
    <w:rsid w:val="0CF35E35"/>
    <w:rsid w:val="0E2B31D7"/>
    <w:rsid w:val="0E3D6F97"/>
    <w:rsid w:val="0FD07339"/>
    <w:rsid w:val="108C51BC"/>
    <w:rsid w:val="10B244F7"/>
    <w:rsid w:val="110A6221"/>
    <w:rsid w:val="115732CE"/>
    <w:rsid w:val="11694576"/>
    <w:rsid w:val="11C811A2"/>
    <w:rsid w:val="12AC01B1"/>
    <w:rsid w:val="13F41D86"/>
    <w:rsid w:val="149F7C10"/>
    <w:rsid w:val="15AD1A7E"/>
    <w:rsid w:val="15D03C5A"/>
    <w:rsid w:val="16032443"/>
    <w:rsid w:val="16075022"/>
    <w:rsid w:val="1663186C"/>
    <w:rsid w:val="16922E00"/>
    <w:rsid w:val="1694258C"/>
    <w:rsid w:val="17D9163C"/>
    <w:rsid w:val="18493992"/>
    <w:rsid w:val="190135A7"/>
    <w:rsid w:val="190F2B7A"/>
    <w:rsid w:val="194F6B34"/>
    <w:rsid w:val="19BD3451"/>
    <w:rsid w:val="19C06831"/>
    <w:rsid w:val="1A0E7DBA"/>
    <w:rsid w:val="1A4563C1"/>
    <w:rsid w:val="1B443AC0"/>
    <w:rsid w:val="1B634D6B"/>
    <w:rsid w:val="1BB15E44"/>
    <w:rsid w:val="1BD66FCE"/>
    <w:rsid w:val="1D70551D"/>
    <w:rsid w:val="1DCD2B9D"/>
    <w:rsid w:val="1DE67556"/>
    <w:rsid w:val="1E024ED4"/>
    <w:rsid w:val="1E28728E"/>
    <w:rsid w:val="1FB26CD0"/>
    <w:rsid w:val="1FCA7AA6"/>
    <w:rsid w:val="20ED4838"/>
    <w:rsid w:val="21B030DC"/>
    <w:rsid w:val="22706419"/>
    <w:rsid w:val="230F6CBB"/>
    <w:rsid w:val="23226258"/>
    <w:rsid w:val="23F95523"/>
    <w:rsid w:val="246B72F0"/>
    <w:rsid w:val="24986C42"/>
    <w:rsid w:val="24FA1965"/>
    <w:rsid w:val="25173CEF"/>
    <w:rsid w:val="25C72EA6"/>
    <w:rsid w:val="25DD3145"/>
    <w:rsid w:val="2671783F"/>
    <w:rsid w:val="26BE0515"/>
    <w:rsid w:val="26FD0FCF"/>
    <w:rsid w:val="27054299"/>
    <w:rsid w:val="279761DB"/>
    <w:rsid w:val="28FC7F6C"/>
    <w:rsid w:val="29FD3A72"/>
    <w:rsid w:val="2A7447E3"/>
    <w:rsid w:val="2AB23619"/>
    <w:rsid w:val="2B3F09F3"/>
    <w:rsid w:val="2B535C32"/>
    <w:rsid w:val="2BB73CC3"/>
    <w:rsid w:val="2BFF184A"/>
    <w:rsid w:val="2CAD40D0"/>
    <w:rsid w:val="2DDC5F5E"/>
    <w:rsid w:val="2E7C6DB5"/>
    <w:rsid w:val="2ED1416C"/>
    <w:rsid w:val="2F451C0C"/>
    <w:rsid w:val="2FE50256"/>
    <w:rsid w:val="3017391D"/>
    <w:rsid w:val="30815FD8"/>
    <w:rsid w:val="30DE6FB8"/>
    <w:rsid w:val="30F81DE5"/>
    <w:rsid w:val="313B0AD7"/>
    <w:rsid w:val="31856F4A"/>
    <w:rsid w:val="32B435BE"/>
    <w:rsid w:val="33613E2E"/>
    <w:rsid w:val="340E1ED8"/>
    <w:rsid w:val="34763D72"/>
    <w:rsid w:val="361154EA"/>
    <w:rsid w:val="36394BEF"/>
    <w:rsid w:val="368F0B4D"/>
    <w:rsid w:val="37186F68"/>
    <w:rsid w:val="37214270"/>
    <w:rsid w:val="377604C2"/>
    <w:rsid w:val="385B709E"/>
    <w:rsid w:val="38737777"/>
    <w:rsid w:val="38C5259A"/>
    <w:rsid w:val="39353508"/>
    <w:rsid w:val="39A43E3C"/>
    <w:rsid w:val="39EB4751"/>
    <w:rsid w:val="3A281F9B"/>
    <w:rsid w:val="3A766F89"/>
    <w:rsid w:val="3A777009"/>
    <w:rsid w:val="3A993035"/>
    <w:rsid w:val="3BA05455"/>
    <w:rsid w:val="3C1C4D96"/>
    <w:rsid w:val="3C624555"/>
    <w:rsid w:val="3D695F80"/>
    <w:rsid w:val="3DD11700"/>
    <w:rsid w:val="3DF02037"/>
    <w:rsid w:val="3E126451"/>
    <w:rsid w:val="3E57579A"/>
    <w:rsid w:val="3F3C12AC"/>
    <w:rsid w:val="3FD725E3"/>
    <w:rsid w:val="3FE34229"/>
    <w:rsid w:val="3FFBA7C1"/>
    <w:rsid w:val="4107091F"/>
    <w:rsid w:val="416A52B9"/>
    <w:rsid w:val="42554756"/>
    <w:rsid w:val="4324238F"/>
    <w:rsid w:val="433C007A"/>
    <w:rsid w:val="43FF118F"/>
    <w:rsid w:val="44101073"/>
    <w:rsid w:val="44B94C67"/>
    <w:rsid w:val="4503334C"/>
    <w:rsid w:val="4601102B"/>
    <w:rsid w:val="473A2575"/>
    <w:rsid w:val="48475B66"/>
    <w:rsid w:val="498349C6"/>
    <w:rsid w:val="4A7B2700"/>
    <w:rsid w:val="4E5D3C82"/>
    <w:rsid w:val="4EB33580"/>
    <w:rsid w:val="4FD55258"/>
    <w:rsid w:val="50B909AE"/>
    <w:rsid w:val="50F04471"/>
    <w:rsid w:val="513A1AEF"/>
    <w:rsid w:val="51616A92"/>
    <w:rsid w:val="530F33D5"/>
    <w:rsid w:val="532760A3"/>
    <w:rsid w:val="539E3807"/>
    <w:rsid w:val="549A3CCC"/>
    <w:rsid w:val="564530B1"/>
    <w:rsid w:val="5655166F"/>
    <w:rsid w:val="56A879B3"/>
    <w:rsid w:val="56E7668C"/>
    <w:rsid w:val="57842C6E"/>
    <w:rsid w:val="57D43BEC"/>
    <w:rsid w:val="58864B5F"/>
    <w:rsid w:val="58874CDC"/>
    <w:rsid w:val="593037D7"/>
    <w:rsid w:val="59AC38D4"/>
    <w:rsid w:val="59E854F3"/>
    <w:rsid w:val="5AD54636"/>
    <w:rsid w:val="5B514BC9"/>
    <w:rsid w:val="5BEE6D28"/>
    <w:rsid w:val="5C2F63C0"/>
    <w:rsid w:val="5D795F6D"/>
    <w:rsid w:val="5D973E25"/>
    <w:rsid w:val="5DBF70F0"/>
    <w:rsid w:val="5DD46198"/>
    <w:rsid w:val="5EB25F2B"/>
    <w:rsid w:val="5F441643"/>
    <w:rsid w:val="617641C0"/>
    <w:rsid w:val="61973491"/>
    <w:rsid w:val="61D11928"/>
    <w:rsid w:val="627174B3"/>
    <w:rsid w:val="62B05980"/>
    <w:rsid w:val="63005179"/>
    <w:rsid w:val="631B1734"/>
    <w:rsid w:val="63307788"/>
    <w:rsid w:val="63B56D02"/>
    <w:rsid w:val="6435552B"/>
    <w:rsid w:val="64CF5036"/>
    <w:rsid w:val="64D07D2D"/>
    <w:rsid w:val="668773A2"/>
    <w:rsid w:val="67626143"/>
    <w:rsid w:val="6860298C"/>
    <w:rsid w:val="68C33E9D"/>
    <w:rsid w:val="69E623BC"/>
    <w:rsid w:val="6A503CD9"/>
    <w:rsid w:val="6A534C63"/>
    <w:rsid w:val="6C265602"/>
    <w:rsid w:val="6C362FA1"/>
    <w:rsid w:val="6C6A379A"/>
    <w:rsid w:val="6C6C779B"/>
    <w:rsid w:val="6CAA4C60"/>
    <w:rsid w:val="6DD34229"/>
    <w:rsid w:val="6E226CEA"/>
    <w:rsid w:val="6E745DD6"/>
    <w:rsid w:val="6FA75DE5"/>
    <w:rsid w:val="70792A16"/>
    <w:rsid w:val="71723771"/>
    <w:rsid w:val="71CC16B9"/>
    <w:rsid w:val="73C7535F"/>
    <w:rsid w:val="73F76FDE"/>
    <w:rsid w:val="73FB6A64"/>
    <w:rsid w:val="742D74FD"/>
    <w:rsid w:val="747A4279"/>
    <w:rsid w:val="74F17146"/>
    <w:rsid w:val="76491651"/>
    <w:rsid w:val="76A91407"/>
    <w:rsid w:val="77F652A1"/>
    <w:rsid w:val="781343E4"/>
    <w:rsid w:val="786D7D55"/>
    <w:rsid w:val="791660FB"/>
    <w:rsid w:val="794C14DA"/>
    <w:rsid w:val="79C320E8"/>
    <w:rsid w:val="7BA40029"/>
    <w:rsid w:val="7BAF7E41"/>
    <w:rsid w:val="7BB53956"/>
    <w:rsid w:val="7C473A86"/>
    <w:rsid w:val="7D137CC0"/>
    <w:rsid w:val="7DE859ED"/>
    <w:rsid w:val="7E1F2917"/>
    <w:rsid w:val="7E2E3EDA"/>
    <w:rsid w:val="7EA46076"/>
    <w:rsid w:val="7EC11FCF"/>
    <w:rsid w:val="7EDA196C"/>
    <w:rsid w:val="7EFC341A"/>
    <w:rsid w:val="7EFEFFB0"/>
    <w:rsid w:val="7F8E36C2"/>
    <w:rsid w:val="7FE2045C"/>
    <w:rsid w:val="AFBF7385"/>
    <w:rsid w:val="E7BF4A25"/>
    <w:rsid w:val="EDF3D556"/>
    <w:rsid w:val="EEB328FF"/>
    <w:rsid w:val="FEF3A778"/>
    <w:rsid w:val="FF71A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2991</Words>
  <Characters>3035</Characters>
  <Lines>14</Lines>
  <Paragraphs>4</Paragraphs>
  <TotalTime>64</TotalTime>
  <ScaleCrop>false</ScaleCrop>
  <LinksUpToDate>false</LinksUpToDate>
  <CharactersWithSpaces>3217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2022-04-27T09:00:00Z</dcterms:created>
  <dc:creator>曹玉珏</dc:creator>
  <cp:lastModifiedBy>guest</cp:lastModifiedBy>
  <dcterms:modified xsi:type="dcterms:W3CDTF">2022-05-19T19:14:59Z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C736D9FE1DF64E999F16A6612CAC51AA</vt:lpwstr>
  </property>
</Properties>
</file>