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6" w:rsidRDefault="00F8444B" w:rsidP="00B36BE6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江海区第一次全国自然灾害综合风险普查</w:t>
      </w:r>
    </w:p>
    <w:p w:rsidR="00F8444B" w:rsidRDefault="00F8444B" w:rsidP="00B36BE6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（应急系统）项目采购</w:t>
      </w:r>
      <w:r w:rsidR="00E9682D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结果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公告</w:t>
      </w:r>
    </w:p>
    <w:p w:rsidR="00F92369" w:rsidRDefault="00F92369"/>
    <w:p w:rsidR="00F8444B" w:rsidRDefault="00F8444B" w:rsidP="00F8444B">
      <w:pPr>
        <w:pStyle w:val="a0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江门市江海区应急管理局于2021年10月27日就“</w:t>
      </w:r>
      <w:r w:rsidRPr="00F8444B">
        <w:rPr>
          <w:rFonts w:ascii="仿宋" w:eastAsia="仿宋" w:hAnsi="仿宋" w:hint="eastAsia"/>
          <w:sz w:val="32"/>
          <w:szCs w:val="32"/>
        </w:rPr>
        <w:t>江海区第一次全国自然灾害综合风险普查（应急系统）项目</w:t>
      </w:r>
      <w:r>
        <w:rPr>
          <w:rFonts w:ascii="仿宋" w:eastAsia="仿宋" w:hAnsi="仿宋" w:hint="eastAsia"/>
          <w:sz w:val="32"/>
          <w:szCs w:val="32"/>
        </w:rPr>
        <w:t>”面向社会公开采购，截至11月2日共有4个供应商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响应，现将采购结果公告如下：</w:t>
      </w:r>
    </w:p>
    <w:p w:rsidR="00F8444B" w:rsidRPr="002940CB" w:rsidRDefault="00F8444B" w:rsidP="00F8444B">
      <w:pPr>
        <w:pStyle w:val="a0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2940CB">
        <w:rPr>
          <w:rFonts w:ascii="黑体" w:eastAsia="黑体" w:hAnsi="黑体" w:hint="eastAsia"/>
          <w:sz w:val="32"/>
          <w:szCs w:val="32"/>
        </w:rPr>
        <w:t>采购项目名称</w:t>
      </w:r>
    </w:p>
    <w:p w:rsidR="00F8444B" w:rsidRDefault="00F8444B" w:rsidP="00F8444B">
      <w:pPr>
        <w:pStyle w:val="a0"/>
        <w:ind w:left="643" w:firstLineChars="0" w:firstLine="0"/>
        <w:jc w:val="left"/>
        <w:rPr>
          <w:rFonts w:ascii="仿宋" w:eastAsia="仿宋" w:hAnsi="仿宋"/>
          <w:sz w:val="32"/>
          <w:szCs w:val="32"/>
        </w:rPr>
      </w:pPr>
      <w:r w:rsidRPr="00F8444B">
        <w:rPr>
          <w:rFonts w:ascii="仿宋" w:eastAsia="仿宋" w:hAnsi="仿宋" w:hint="eastAsia"/>
          <w:sz w:val="32"/>
          <w:szCs w:val="32"/>
        </w:rPr>
        <w:t>江海区第一次全国自然灾害综合风险普查（应急系统）</w:t>
      </w:r>
    </w:p>
    <w:p w:rsidR="00F8444B" w:rsidRPr="00F8444B" w:rsidRDefault="00F8444B" w:rsidP="00F8444B">
      <w:pPr>
        <w:pStyle w:val="a0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F8444B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444B" w:rsidRPr="002940CB" w:rsidRDefault="00F8444B" w:rsidP="00F8444B">
      <w:pPr>
        <w:pStyle w:val="a0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2940CB">
        <w:rPr>
          <w:rFonts w:ascii="黑体" w:eastAsia="黑体" w:hAnsi="黑体" w:hint="eastAsia"/>
          <w:sz w:val="32"/>
          <w:szCs w:val="32"/>
        </w:rPr>
        <w:t>采购项目预算金额</w:t>
      </w:r>
    </w:p>
    <w:p w:rsidR="0094579D" w:rsidRPr="0094579D" w:rsidRDefault="0094579D" w:rsidP="0094579D">
      <w:pPr>
        <w:pStyle w:val="a0"/>
        <w:ind w:left="643" w:firstLineChars="0" w:firstLine="0"/>
        <w:jc w:val="left"/>
        <w:rPr>
          <w:rFonts w:ascii="仿宋" w:eastAsia="仿宋" w:hAnsi="仿宋"/>
          <w:sz w:val="32"/>
          <w:szCs w:val="32"/>
        </w:rPr>
      </w:pPr>
      <w:r w:rsidRPr="0094579D">
        <w:rPr>
          <w:rFonts w:ascii="仿宋" w:eastAsia="仿宋" w:hAnsi="仿宋" w:hint="eastAsia"/>
          <w:sz w:val="32"/>
          <w:szCs w:val="32"/>
        </w:rPr>
        <w:t>100万元</w:t>
      </w:r>
      <w:r>
        <w:rPr>
          <w:rFonts w:ascii="仿宋" w:eastAsia="仿宋" w:hAnsi="仿宋" w:hint="eastAsia"/>
          <w:sz w:val="32"/>
          <w:szCs w:val="32"/>
        </w:rPr>
        <w:t>以内（含税包干价）。</w:t>
      </w:r>
    </w:p>
    <w:p w:rsidR="00F8444B" w:rsidRPr="002940CB" w:rsidRDefault="00F8444B" w:rsidP="00F8444B">
      <w:pPr>
        <w:pStyle w:val="a0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2940CB">
        <w:rPr>
          <w:rFonts w:ascii="黑体" w:eastAsia="黑体" w:hAnsi="黑体" w:hint="eastAsia"/>
          <w:sz w:val="32"/>
          <w:szCs w:val="32"/>
        </w:rPr>
        <w:t>采购结果</w:t>
      </w:r>
    </w:p>
    <w:p w:rsidR="0094579D" w:rsidRDefault="0094579D" w:rsidP="0094579D">
      <w:pPr>
        <w:pStyle w:val="a0"/>
        <w:ind w:left="643" w:firstLineChars="0" w:firstLine="0"/>
        <w:jc w:val="left"/>
        <w:rPr>
          <w:rFonts w:ascii="仿宋" w:eastAsia="仿宋" w:hAnsi="仿宋"/>
          <w:sz w:val="32"/>
          <w:szCs w:val="32"/>
        </w:rPr>
      </w:pPr>
      <w:r w:rsidRPr="0094579D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评审小组综合评选并报局党委审定，按照《采购公告》</w:t>
      </w:r>
    </w:p>
    <w:p w:rsidR="0094579D" w:rsidRDefault="0094579D" w:rsidP="0094579D">
      <w:pPr>
        <w:rPr>
          <w:rFonts w:ascii="仿宋_GB2312" w:eastAsia="仿宋_GB2312"/>
          <w:sz w:val="32"/>
          <w:szCs w:val="32"/>
        </w:rPr>
      </w:pPr>
      <w:r w:rsidRPr="0094579D">
        <w:rPr>
          <w:rFonts w:ascii="仿宋" w:eastAsia="仿宋" w:hAnsi="仿宋" w:hint="eastAsia"/>
          <w:sz w:val="32"/>
          <w:szCs w:val="32"/>
        </w:rPr>
        <w:t>评审程序及评审标准，选定</w:t>
      </w:r>
      <w:r w:rsidRPr="0094579D">
        <w:rPr>
          <w:rFonts w:ascii="仿宋_GB2312" w:eastAsia="仿宋_GB2312" w:hint="eastAsia"/>
          <w:b/>
          <w:sz w:val="32"/>
          <w:szCs w:val="32"/>
        </w:rPr>
        <w:t>广东新禾道信息科技有限公司</w:t>
      </w:r>
      <w:r w:rsidR="00D60593" w:rsidRPr="00D60593">
        <w:rPr>
          <w:rFonts w:ascii="仿宋_GB2312" w:eastAsia="仿宋_GB2312" w:hint="eastAsia"/>
          <w:sz w:val="32"/>
          <w:szCs w:val="32"/>
        </w:rPr>
        <w:t>为</w:t>
      </w:r>
      <w:r w:rsidR="00D60593">
        <w:rPr>
          <w:rFonts w:ascii="仿宋_GB2312" w:eastAsia="仿宋_GB2312" w:hint="eastAsia"/>
          <w:sz w:val="32"/>
          <w:szCs w:val="32"/>
        </w:rPr>
        <w:t>“</w:t>
      </w:r>
      <w:r w:rsidR="00D60593" w:rsidRPr="00F8444B">
        <w:rPr>
          <w:rFonts w:ascii="仿宋" w:eastAsia="仿宋" w:hAnsi="仿宋" w:hint="eastAsia"/>
          <w:sz w:val="32"/>
          <w:szCs w:val="32"/>
        </w:rPr>
        <w:t>江海区第一次全国自然灾害综合风险普查（应急系统）项目</w:t>
      </w:r>
      <w:r w:rsidR="00D60593">
        <w:rPr>
          <w:rFonts w:ascii="仿宋_GB2312" w:eastAsia="仿宋_GB2312" w:hint="eastAsia"/>
          <w:sz w:val="32"/>
          <w:szCs w:val="32"/>
        </w:rPr>
        <w:t>”中选单位，中选价格为</w:t>
      </w:r>
      <w:r w:rsidR="00DE2EA2" w:rsidRPr="00DE2EA2">
        <w:rPr>
          <w:rFonts w:ascii="仿宋_GB2312" w:eastAsia="仿宋_GB2312" w:hint="eastAsia"/>
          <w:sz w:val="32"/>
          <w:szCs w:val="32"/>
        </w:rPr>
        <w:t>¥</w:t>
      </w:r>
      <w:r w:rsidR="00D60593">
        <w:rPr>
          <w:rFonts w:ascii="仿宋_GB2312" w:eastAsia="仿宋_GB2312" w:hint="eastAsia"/>
          <w:sz w:val="32"/>
          <w:szCs w:val="32"/>
        </w:rPr>
        <w:t>838,000元（大写：人民币捌拾叁万</w:t>
      </w:r>
      <w:r w:rsidR="00D22406">
        <w:rPr>
          <w:rFonts w:ascii="仿宋_GB2312" w:eastAsia="仿宋_GB2312" w:hint="eastAsia"/>
          <w:sz w:val="32"/>
          <w:szCs w:val="32"/>
        </w:rPr>
        <w:t>捌仟元整</w:t>
      </w:r>
      <w:r w:rsidR="00D60593">
        <w:rPr>
          <w:rFonts w:ascii="仿宋_GB2312" w:eastAsia="仿宋_GB2312" w:hint="eastAsia"/>
          <w:sz w:val="32"/>
          <w:szCs w:val="32"/>
        </w:rPr>
        <w:t>）</w:t>
      </w:r>
      <w:r w:rsidR="00D22406">
        <w:rPr>
          <w:rFonts w:ascii="仿宋_GB2312" w:eastAsia="仿宋_GB2312" w:hint="eastAsia"/>
          <w:sz w:val="32"/>
          <w:szCs w:val="32"/>
        </w:rPr>
        <w:t>。</w:t>
      </w:r>
    </w:p>
    <w:p w:rsidR="00D22406" w:rsidRDefault="00D22406" w:rsidP="00D22406">
      <w:pPr>
        <w:pStyle w:val="a0"/>
        <w:ind w:left="643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 w:rsidRPr="00D22406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有关当事人对采购结果有异议的，可以在采购结果公</w:t>
      </w:r>
    </w:p>
    <w:p w:rsidR="00D22406" w:rsidRDefault="00D22406" w:rsidP="00D22406">
      <w:pPr>
        <w:pStyle w:val="a0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告发布之日起2个工作日内以书面形式向江门市江海区应急管理局提出质疑，</w:t>
      </w:r>
      <w:r w:rsidR="00FD0FD4">
        <w:rPr>
          <w:rFonts w:ascii="仿宋" w:eastAsia="仿宋" w:hAnsi="仿宋" w:hint="eastAsia"/>
          <w:sz w:val="32"/>
          <w:szCs w:val="32"/>
        </w:rPr>
        <w:t>逾期将不予受理。（联系电话：</w:t>
      </w:r>
      <w:r w:rsidR="00FD0FD4" w:rsidRPr="00FD0FD4">
        <w:rPr>
          <w:rFonts w:ascii="仿宋" w:eastAsia="仿宋" w:hAnsi="仿宋"/>
          <w:sz w:val="32"/>
          <w:szCs w:val="32"/>
        </w:rPr>
        <w:t>3862533</w:t>
      </w:r>
      <w:r w:rsidR="00FD0FD4">
        <w:rPr>
          <w:rFonts w:ascii="仿宋" w:eastAsia="仿宋" w:hAnsi="仿宋" w:hint="eastAsia"/>
          <w:sz w:val="32"/>
          <w:szCs w:val="32"/>
        </w:rPr>
        <w:t>）</w:t>
      </w:r>
    </w:p>
    <w:p w:rsidR="00FB5928" w:rsidRDefault="00FB5928" w:rsidP="00D22406">
      <w:pPr>
        <w:pStyle w:val="a0"/>
        <w:ind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FB5928" w:rsidRDefault="00FB5928" w:rsidP="00D22406">
      <w:pPr>
        <w:pStyle w:val="a0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940CB"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江门市江海区应急管理局</w:t>
      </w:r>
    </w:p>
    <w:p w:rsidR="002940CB" w:rsidRPr="002940CB" w:rsidRDefault="002940CB" w:rsidP="00D22406">
      <w:pPr>
        <w:pStyle w:val="a0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2021年11月22日</w:t>
      </w:r>
    </w:p>
    <w:sectPr w:rsidR="002940CB" w:rsidRPr="002940CB" w:rsidSect="002940C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85" w:rsidRDefault="002C4785" w:rsidP="00E9682D">
      <w:r>
        <w:separator/>
      </w:r>
    </w:p>
  </w:endnote>
  <w:endnote w:type="continuationSeparator" w:id="0">
    <w:p w:rsidR="002C4785" w:rsidRDefault="002C4785" w:rsidP="00E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85" w:rsidRDefault="002C4785" w:rsidP="00E9682D">
      <w:r>
        <w:separator/>
      </w:r>
    </w:p>
  </w:footnote>
  <w:footnote w:type="continuationSeparator" w:id="0">
    <w:p w:rsidR="002C4785" w:rsidRDefault="002C4785" w:rsidP="00E9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4AC"/>
    <w:multiLevelType w:val="hybridMultilevel"/>
    <w:tmpl w:val="254C5082"/>
    <w:lvl w:ilvl="0" w:tplc="C4688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24839"/>
    <w:multiLevelType w:val="hybridMultilevel"/>
    <w:tmpl w:val="E5160FE4"/>
    <w:lvl w:ilvl="0" w:tplc="50CC120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7"/>
    <w:rsid w:val="002940CB"/>
    <w:rsid w:val="002C4785"/>
    <w:rsid w:val="003E5667"/>
    <w:rsid w:val="008C104C"/>
    <w:rsid w:val="008D2828"/>
    <w:rsid w:val="0094579D"/>
    <w:rsid w:val="00B36BE6"/>
    <w:rsid w:val="00D22406"/>
    <w:rsid w:val="00D60593"/>
    <w:rsid w:val="00DE2EA2"/>
    <w:rsid w:val="00E9682D"/>
    <w:rsid w:val="00EC235C"/>
    <w:rsid w:val="00F8444B"/>
    <w:rsid w:val="00F92369"/>
    <w:rsid w:val="00FB5928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44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F8444B"/>
    <w:pPr>
      <w:ind w:firstLineChars="200" w:firstLine="420"/>
    </w:pPr>
  </w:style>
  <w:style w:type="paragraph" w:styleId="a4">
    <w:name w:val="List Paragraph"/>
    <w:basedOn w:val="a"/>
    <w:uiPriority w:val="34"/>
    <w:qFormat/>
    <w:rsid w:val="0094579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E96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E9682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6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E968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44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F8444B"/>
    <w:pPr>
      <w:ind w:firstLineChars="200" w:firstLine="420"/>
    </w:pPr>
  </w:style>
  <w:style w:type="paragraph" w:styleId="a4">
    <w:name w:val="List Paragraph"/>
    <w:basedOn w:val="a"/>
    <w:uiPriority w:val="34"/>
    <w:qFormat/>
    <w:rsid w:val="0094579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E96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E9682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6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E968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2021-11-22T07:13:00Z</dcterms:created>
  <dcterms:modified xsi:type="dcterms:W3CDTF">2021-11-22T07:59:00Z</dcterms:modified>
</cp:coreProperties>
</file>