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D4" w:rsidRDefault="00FC1BD4">
      <w:pPr>
        <w:widowControl/>
        <w:spacing w:line="600" w:lineRule="exact"/>
        <w:ind w:right="640"/>
        <w:jc w:val="left"/>
        <w:rPr>
          <w:rFonts w:ascii="仿宋" w:eastAsia="仿宋" w:hAnsi="仿宋" w:cs="Arial"/>
          <w:kern w:val="0"/>
          <w:sz w:val="32"/>
          <w:szCs w:val="32"/>
        </w:rPr>
      </w:pPr>
    </w:p>
    <w:p w:rsidR="00FC1BD4" w:rsidRDefault="00185593">
      <w:pPr>
        <w:widowControl/>
        <w:spacing w:line="600" w:lineRule="exact"/>
        <w:ind w:right="640"/>
        <w:jc w:val="left"/>
        <w:rPr>
          <w:rFonts w:ascii="仿宋" w:eastAsia="仿宋" w:hAnsi="仿宋" w:cs="Arial"/>
          <w:kern w:val="0"/>
          <w:sz w:val="32"/>
          <w:szCs w:val="32"/>
        </w:rPr>
      </w:pPr>
      <w:r>
        <w:rPr>
          <w:rFonts w:ascii="仿宋" w:eastAsia="仿宋" w:hAnsi="仿宋" w:cs="Arial" w:hint="eastAsia"/>
          <w:kern w:val="0"/>
          <w:sz w:val="32"/>
          <w:szCs w:val="32"/>
        </w:rPr>
        <w:t>附件</w:t>
      </w:r>
      <w:r>
        <w:rPr>
          <w:rFonts w:ascii="仿宋" w:eastAsia="仿宋" w:hAnsi="仿宋" w:cs="Arial" w:hint="eastAsia"/>
          <w:kern w:val="0"/>
          <w:sz w:val="32"/>
          <w:szCs w:val="32"/>
        </w:rPr>
        <w:t>1</w:t>
      </w:r>
      <w:r>
        <w:rPr>
          <w:rFonts w:ascii="仿宋" w:eastAsia="仿宋" w:hAnsi="仿宋" w:cs="Arial" w:hint="eastAsia"/>
          <w:kern w:val="0"/>
          <w:sz w:val="32"/>
          <w:szCs w:val="32"/>
        </w:rPr>
        <w:t>：</w:t>
      </w:r>
    </w:p>
    <w:p w:rsidR="00FC1BD4" w:rsidRDefault="00185593">
      <w:pPr>
        <w:widowControl/>
        <w:spacing w:line="600" w:lineRule="exact"/>
        <w:ind w:right="640"/>
        <w:jc w:val="center"/>
        <w:rPr>
          <w:rFonts w:ascii="仿宋" w:eastAsia="仿宋" w:hAnsi="仿宋" w:cs="Arial"/>
          <w:b/>
          <w:bCs/>
          <w:kern w:val="0"/>
          <w:sz w:val="32"/>
          <w:szCs w:val="32"/>
        </w:rPr>
      </w:pPr>
      <w:r>
        <w:rPr>
          <w:rFonts w:ascii="仿宋" w:eastAsia="仿宋" w:hAnsi="仿宋" w:cs="Arial" w:hint="eastAsia"/>
          <w:b/>
          <w:bCs/>
          <w:kern w:val="0"/>
          <w:sz w:val="32"/>
          <w:szCs w:val="32"/>
        </w:rPr>
        <w:t>江门市江海区发展和</w:t>
      </w:r>
      <w:proofErr w:type="gramStart"/>
      <w:r>
        <w:rPr>
          <w:rFonts w:ascii="仿宋" w:eastAsia="仿宋" w:hAnsi="仿宋" w:cs="Arial" w:hint="eastAsia"/>
          <w:b/>
          <w:bCs/>
          <w:kern w:val="0"/>
          <w:sz w:val="32"/>
          <w:szCs w:val="32"/>
        </w:rPr>
        <w:t>改革局</w:t>
      </w:r>
      <w:proofErr w:type="gramEnd"/>
      <w:r>
        <w:rPr>
          <w:rFonts w:ascii="仿宋" w:eastAsia="仿宋" w:hAnsi="仿宋" w:cs="Arial" w:hint="eastAsia"/>
          <w:b/>
          <w:bCs/>
          <w:kern w:val="0"/>
          <w:sz w:val="32"/>
          <w:szCs w:val="32"/>
        </w:rPr>
        <w:t>高级雇员岗位表</w:t>
      </w:r>
    </w:p>
    <w:p w:rsidR="00FC1BD4" w:rsidRDefault="00FC1BD4">
      <w:pPr>
        <w:widowControl/>
        <w:spacing w:line="600" w:lineRule="exact"/>
        <w:ind w:right="640"/>
        <w:rPr>
          <w:rFonts w:ascii="仿宋" w:eastAsia="仿宋" w:hAnsi="仿宋" w:cs="Arial"/>
          <w:kern w:val="0"/>
          <w:sz w:val="32"/>
          <w:szCs w:val="32"/>
        </w:rPr>
      </w:pPr>
    </w:p>
    <w:tbl>
      <w:tblPr>
        <w:tblW w:w="9970" w:type="dxa"/>
        <w:tblInd w:w="-637" w:type="dxa"/>
        <w:tblLook w:val="04A0" w:firstRow="1" w:lastRow="0" w:firstColumn="1" w:lastColumn="0" w:noHBand="0" w:noVBand="1"/>
      </w:tblPr>
      <w:tblGrid>
        <w:gridCol w:w="1627"/>
        <w:gridCol w:w="1120"/>
        <w:gridCol w:w="1550"/>
        <w:gridCol w:w="2961"/>
        <w:gridCol w:w="1465"/>
        <w:gridCol w:w="1247"/>
      </w:tblGrid>
      <w:tr w:rsidR="00FC1BD4">
        <w:trPr>
          <w:trHeight w:val="1125"/>
        </w:trPr>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岗位名称</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招聘人数</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岗位职责</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招聘基本条件</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招聘办法</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入围面试比例</w:t>
            </w:r>
          </w:p>
        </w:tc>
      </w:tr>
      <w:tr w:rsidR="00FC1BD4">
        <w:trPr>
          <w:trHeight w:val="6804"/>
        </w:trPr>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政府投资概算评审高级雇员</w:t>
            </w:r>
          </w:p>
          <w:p w:rsidR="00FC1BD4" w:rsidRDefault="00FC1BD4">
            <w:pPr>
              <w:widowControl/>
              <w:jc w:val="center"/>
              <w:textAlignment w:val="center"/>
              <w:rPr>
                <w:rFonts w:ascii="宋体" w:eastAsia="宋体" w:hAnsi="宋体" w:cs="宋体"/>
                <w:color w:val="000000"/>
                <w:kern w:val="0"/>
                <w:sz w:val="20"/>
                <w:szCs w:val="20"/>
                <w:lang w:bidi="ar"/>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名</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负责政府投资项目的工程概算评审工作，配合完成政府投资项目工程管理相关工作</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、年龄</w:t>
            </w:r>
            <w:r>
              <w:rPr>
                <w:rFonts w:ascii="宋体" w:eastAsia="宋体" w:hAnsi="宋体" w:cs="宋体" w:hint="eastAsia"/>
                <w:color w:val="000000"/>
                <w:kern w:val="0"/>
                <w:sz w:val="20"/>
                <w:szCs w:val="20"/>
                <w:lang w:bidi="ar"/>
              </w:rPr>
              <w:t>40</w:t>
            </w:r>
            <w:r>
              <w:rPr>
                <w:rFonts w:ascii="宋体" w:eastAsia="宋体" w:hAnsi="宋体" w:cs="宋体" w:hint="eastAsia"/>
                <w:color w:val="000000"/>
                <w:kern w:val="0"/>
                <w:sz w:val="20"/>
                <w:szCs w:val="20"/>
                <w:lang w:bidi="ar"/>
              </w:rPr>
              <w:t>周岁以下，身体健康，符合计划生育政策；</w:t>
            </w:r>
            <w:r>
              <w:rPr>
                <w:rFonts w:ascii="宋体" w:eastAsia="宋体" w:hAnsi="宋体" w:cs="宋体" w:hint="eastAsia"/>
                <w:color w:val="000000"/>
                <w:kern w:val="0"/>
                <w:sz w:val="20"/>
                <w:szCs w:val="20"/>
                <w:lang w:bidi="ar"/>
              </w:rPr>
              <w:br/>
              <w:t>2</w:t>
            </w:r>
            <w:r>
              <w:rPr>
                <w:rFonts w:ascii="宋体" w:eastAsia="宋体" w:hAnsi="宋体" w:cs="宋体" w:hint="eastAsia"/>
                <w:color w:val="000000"/>
                <w:kern w:val="0"/>
                <w:sz w:val="20"/>
                <w:szCs w:val="20"/>
                <w:lang w:bidi="ar"/>
              </w:rPr>
              <w:t>、全日制工程造价、工程管理、土木建筑、水利、交通运输等相关专业本科以上学历，学士以上学位；</w:t>
            </w:r>
          </w:p>
          <w:p w:rsidR="00FC1BD4" w:rsidRDefault="00185593">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、具有一级造价工程师</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注册造价工程师）职业资格或中级及以上造价工程师职称，具有良好的政治、业务素质，具备从事政府投资项目概算审核的专业技术</w:t>
            </w:r>
          </w:p>
          <w:p w:rsidR="00FC1BD4" w:rsidRDefault="001855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、具有</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年以上政府投资项目概算审核或财政投资评审工作经验（含在非政府部门从事政府投资项目概算审核或财政投资评审工作经验）。</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公开招聘</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BD4" w:rsidRDefault="00185593">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w:t>
            </w:r>
          </w:p>
        </w:tc>
      </w:tr>
    </w:tbl>
    <w:p w:rsidR="00FC1BD4" w:rsidRDefault="00FC1BD4">
      <w:pPr>
        <w:widowControl/>
        <w:spacing w:line="600" w:lineRule="exact"/>
        <w:ind w:right="640"/>
        <w:rPr>
          <w:rFonts w:ascii="仿宋" w:eastAsia="仿宋" w:hAnsi="仿宋" w:cs="Arial"/>
          <w:kern w:val="0"/>
          <w:sz w:val="32"/>
          <w:szCs w:val="32"/>
        </w:rPr>
      </w:pPr>
    </w:p>
    <w:p w:rsidR="00FC1BD4" w:rsidRDefault="00FC1BD4">
      <w:pPr>
        <w:widowControl/>
        <w:spacing w:line="600" w:lineRule="exact"/>
        <w:ind w:right="640"/>
        <w:rPr>
          <w:rFonts w:ascii="仿宋" w:eastAsia="仿宋" w:hAnsi="仿宋" w:cs="Arial"/>
          <w:kern w:val="0"/>
          <w:sz w:val="32"/>
          <w:szCs w:val="32"/>
        </w:rPr>
      </w:pPr>
    </w:p>
    <w:p w:rsidR="00FC1BD4" w:rsidRDefault="00FC1BD4">
      <w:pPr>
        <w:widowControl/>
        <w:spacing w:line="600" w:lineRule="exact"/>
        <w:ind w:right="640"/>
        <w:rPr>
          <w:rFonts w:ascii="仿宋" w:eastAsia="仿宋" w:hAnsi="仿宋" w:cs="Arial"/>
          <w:kern w:val="0"/>
          <w:sz w:val="32"/>
          <w:szCs w:val="32"/>
        </w:rPr>
      </w:pPr>
    </w:p>
    <w:p w:rsidR="00FC1BD4" w:rsidRDefault="00FC1BD4">
      <w:pPr>
        <w:widowControl/>
        <w:spacing w:line="600" w:lineRule="exact"/>
        <w:ind w:right="640"/>
        <w:rPr>
          <w:rFonts w:ascii="仿宋" w:eastAsia="仿宋" w:hAnsi="仿宋" w:cs="Arial"/>
          <w:kern w:val="0"/>
          <w:sz w:val="32"/>
          <w:szCs w:val="32"/>
        </w:rPr>
      </w:pPr>
    </w:p>
    <w:p w:rsidR="00FC1BD4" w:rsidRDefault="00FC1BD4">
      <w:pPr>
        <w:widowControl/>
        <w:spacing w:line="600" w:lineRule="exact"/>
        <w:ind w:right="640"/>
        <w:rPr>
          <w:rFonts w:ascii="仿宋" w:eastAsia="仿宋" w:hAnsi="仿宋" w:cs="Arial"/>
          <w:kern w:val="0"/>
          <w:sz w:val="32"/>
          <w:szCs w:val="32"/>
        </w:rPr>
      </w:pPr>
      <w:bookmarkStart w:id="0" w:name="_GoBack"/>
      <w:bookmarkEnd w:id="0"/>
    </w:p>
    <w:sectPr w:rsidR="00FC1BD4">
      <w:footerReference w:type="default" r:id="rId9"/>
      <w:pgSz w:w="11906" w:h="16838"/>
      <w:pgMar w:top="1440" w:right="1800" w:bottom="9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93" w:rsidRDefault="00185593">
      <w:r>
        <w:separator/>
      </w:r>
    </w:p>
  </w:endnote>
  <w:endnote w:type="continuationSeparator" w:id="0">
    <w:p w:rsidR="00185593" w:rsidRDefault="0018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D4" w:rsidRDefault="00185593">
    <w:pPr>
      <w:pStyle w:val="a4"/>
      <w:jc w:val="center"/>
    </w:pPr>
    <w:r>
      <w:rPr>
        <w:noProof/>
      </w:rPr>
      <mc:AlternateContent>
        <mc:Choice Requires="wps">
          <w:drawing>
            <wp:anchor distT="0" distB="0" distL="114300" distR="114300" simplePos="0" relativeHeight="251659264" behindDoc="0" locked="0" layoutInCell="1" allowOverlap="1" wp14:anchorId="571C4C56" wp14:editId="73A96FD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1BD4" w:rsidRDefault="00185593">
                          <w:pPr>
                            <w:pStyle w:val="a4"/>
                          </w:pPr>
                          <w:r>
                            <w:fldChar w:fldCharType="begin"/>
                          </w:r>
                          <w:r>
                            <w:instrText xml:space="preserve"> PAGE  \* MERGEFORMAT </w:instrText>
                          </w:r>
                          <w:r>
                            <w:fldChar w:fldCharType="separate"/>
                          </w:r>
                          <w:r w:rsidR="00FD0C2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C1BD4" w:rsidRDefault="00185593">
                    <w:pPr>
                      <w:pStyle w:val="a4"/>
                    </w:pPr>
                    <w:r>
                      <w:fldChar w:fldCharType="begin"/>
                    </w:r>
                    <w:r>
                      <w:instrText xml:space="preserve"> PAGE  \* MERGEFORMAT </w:instrText>
                    </w:r>
                    <w:r>
                      <w:fldChar w:fldCharType="separate"/>
                    </w:r>
                    <w:r w:rsidR="00FD0C29">
                      <w:rPr>
                        <w:noProof/>
                      </w:rPr>
                      <w:t>1</w:t>
                    </w:r>
                    <w:r>
                      <w:fldChar w:fldCharType="end"/>
                    </w:r>
                  </w:p>
                </w:txbxContent>
              </v:textbox>
              <w10:wrap anchorx="margin"/>
            </v:shape>
          </w:pict>
        </mc:Fallback>
      </mc:AlternateContent>
    </w:r>
  </w:p>
  <w:p w:rsidR="00FC1BD4" w:rsidRDefault="00FC1B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93" w:rsidRDefault="00185593">
      <w:r>
        <w:separator/>
      </w:r>
    </w:p>
  </w:footnote>
  <w:footnote w:type="continuationSeparator" w:id="0">
    <w:p w:rsidR="00185593" w:rsidRDefault="00185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A"/>
    <w:rsid w:val="000A137A"/>
    <w:rsid w:val="000B1463"/>
    <w:rsid w:val="000F191E"/>
    <w:rsid w:val="00173195"/>
    <w:rsid w:val="00185593"/>
    <w:rsid w:val="002642CB"/>
    <w:rsid w:val="002C0657"/>
    <w:rsid w:val="003E4E48"/>
    <w:rsid w:val="00402474"/>
    <w:rsid w:val="00456F11"/>
    <w:rsid w:val="00572D28"/>
    <w:rsid w:val="00587073"/>
    <w:rsid w:val="005A0644"/>
    <w:rsid w:val="005B2C75"/>
    <w:rsid w:val="00624048"/>
    <w:rsid w:val="006E087D"/>
    <w:rsid w:val="006F2EC6"/>
    <w:rsid w:val="00725B41"/>
    <w:rsid w:val="00764294"/>
    <w:rsid w:val="00984FFF"/>
    <w:rsid w:val="009B6AC4"/>
    <w:rsid w:val="009F0462"/>
    <w:rsid w:val="00A37B9B"/>
    <w:rsid w:val="00AB7ACC"/>
    <w:rsid w:val="00AE6390"/>
    <w:rsid w:val="00AE71AD"/>
    <w:rsid w:val="00B60194"/>
    <w:rsid w:val="00BA1525"/>
    <w:rsid w:val="00BA537A"/>
    <w:rsid w:val="00BC42DA"/>
    <w:rsid w:val="00CA5040"/>
    <w:rsid w:val="00CD5320"/>
    <w:rsid w:val="00D810C5"/>
    <w:rsid w:val="00DB750B"/>
    <w:rsid w:val="00DD3F6D"/>
    <w:rsid w:val="00E12E77"/>
    <w:rsid w:val="00E16276"/>
    <w:rsid w:val="00E42694"/>
    <w:rsid w:val="00E863A7"/>
    <w:rsid w:val="00F17DD8"/>
    <w:rsid w:val="00F47FF8"/>
    <w:rsid w:val="00F53923"/>
    <w:rsid w:val="00F8084B"/>
    <w:rsid w:val="00FB6BE2"/>
    <w:rsid w:val="00FC1BD4"/>
    <w:rsid w:val="00FD0C29"/>
    <w:rsid w:val="00FE283A"/>
    <w:rsid w:val="01522F81"/>
    <w:rsid w:val="01DE4905"/>
    <w:rsid w:val="024C6EEA"/>
    <w:rsid w:val="02526F72"/>
    <w:rsid w:val="028C1575"/>
    <w:rsid w:val="02DC600E"/>
    <w:rsid w:val="036D21FF"/>
    <w:rsid w:val="047C6373"/>
    <w:rsid w:val="04971AAE"/>
    <w:rsid w:val="049B4334"/>
    <w:rsid w:val="04D1701D"/>
    <w:rsid w:val="04FE7CE3"/>
    <w:rsid w:val="05213117"/>
    <w:rsid w:val="05992D4B"/>
    <w:rsid w:val="067E2353"/>
    <w:rsid w:val="06C12D1A"/>
    <w:rsid w:val="070B6E47"/>
    <w:rsid w:val="07344DB8"/>
    <w:rsid w:val="07914D7F"/>
    <w:rsid w:val="0A6D5096"/>
    <w:rsid w:val="0ADF2AA0"/>
    <w:rsid w:val="0ADF6B52"/>
    <w:rsid w:val="0CE824F6"/>
    <w:rsid w:val="0D2D4F41"/>
    <w:rsid w:val="0F96444D"/>
    <w:rsid w:val="106877D4"/>
    <w:rsid w:val="108822C6"/>
    <w:rsid w:val="11ED21A7"/>
    <w:rsid w:val="12171BCC"/>
    <w:rsid w:val="125456A2"/>
    <w:rsid w:val="1266601D"/>
    <w:rsid w:val="12DD505E"/>
    <w:rsid w:val="13403C29"/>
    <w:rsid w:val="13A5780B"/>
    <w:rsid w:val="140F14E4"/>
    <w:rsid w:val="14275290"/>
    <w:rsid w:val="14323F55"/>
    <w:rsid w:val="145E5BA6"/>
    <w:rsid w:val="145F17FA"/>
    <w:rsid w:val="157E08F6"/>
    <w:rsid w:val="15C42B02"/>
    <w:rsid w:val="1600574B"/>
    <w:rsid w:val="161C6002"/>
    <w:rsid w:val="1690440E"/>
    <w:rsid w:val="16E96D04"/>
    <w:rsid w:val="16EB3C73"/>
    <w:rsid w:val="16F40B0A"/>
    <w:rsid w:val="17091F1F"/>
    <w:rsid w:val="17660F26"/>
    <w:rsid w:val="189F143A"/>
    <w:rsid w:val="18E614EE"/>
    <w:rsid w:val="19102E4F"/>
    <w:rsid w:val="19AE5826"/>
    <w:rsid w:val="19E00DAA"/>
    <w:rsid w:val="1A904BD0"/>
    <w:rsid w:val="1AA8733D"/>
    <w:rsid w:val="1B5769F3"/>
    <w:rsid w:val="1BCB4073"/>
    <w:rsid w:val="1BEF508F"/>
    <w:rsid w:val="1C1642B8"/>
    <w:rsid w:val="1D254DF1"/>
    <w:rsid w:val="1D9442F9"/>
    <w:rsid w:val="1EB76BA9"/>
    <w:rsid w:val="1ED810B6"/>
    <w:rsid w:val="1F6F1BF7"/>
    <w:rsid w:val="1F946B3D"/>
    <w:rsid w:val="20344459"/>
    <w:rsid w:val="203C51DD"/>
    <w:rsid w:val="212B74D4"/>
    <w:rsid w:val="21316F75"/>
    <w:rsid w:val="21E102C3"/>
    <w:rsid w:val="22C051DA"/>
    <w:rsid w:val="231B5C27"/>
    <w:rsid w:val="23355EAF"/>
    <w:rsid w:val="23B35D97"/>
    <w:rsid w:val="246E1BB1"/>
    <w:rsid w:val="24FE5E8D"/>
    <w:rsid w:val="259D32AB"/>
    <w:rsid w:val="25CF67D8"/>
    <w:rsid w:val="26510740"/>
    <w:rsid w:val="27C53D74"/>
    <w:rsid w:val="28DA01C8"/>
    <w:rsid w:val="28E15632"/>
    <w:rsid w:val="293D77E8"/>
    <w:rsid w:val="2946640B"/>
    <w:rsid w:val="29644772"/>
    <w:rsid w:val="29AF6ED3"/>
    <w:rsid w:val="29D772F7"/>
    <w:rsid w:val="2AB6371F"/>
    <w:rsid w:val="2B9B4DCA"/>
    <w:rsid w:val="2BA5043D"/>
    <w:rsid w:val="2EAD67A7"/>
    <w:rsid w:val="2EF94E27"/>
    <w:rsid w:val="2F6D0ED1"/>
    <w:rsid w:val="2F885018"/>
    <w:rsid w:val="2FF8799B"/>
    <w:rsid w:val="3014582B"/>
    <w:rsid w:val="30362EE4"/>
    <w:rsid w:val="30AA39DE"/>
    <w:rsid w:val="30B01697"/>
    <w:rsid w:val="30F84634"/>
    <w:rsid w:val="31CF7DC2"/>
    <w:rsid w:val="323172C4"/>
    <w:rsid w:val="33982444"/>
    <w:rsid w:val="33BE35DE"/>
    <w:rsid w:val="34553235"/>
    <w:rsid w:val="34C478CA"/>
    <w:rsid w:val="34E93DDF"/>
    <w:rsid w:val="362B6A79"/>
    <w:rsid w:val="36626EE6"/>
    <w:rsid w:val="36FD4382"/>
    <w:rsid w:val="372256B5"/>
    <w:rsid w:val="386F7856"/>
    <w:rsid w:val="388F0267"/>
    <w:rsid w:val="38A11597"/>
    <w:rsid w:val="38E861A0"/>
    <w:rsid w:val="393D6509"/>
    <w:rsid w:val="398D6DFB"/>
    <w:rsid w:val="39CC0F8D"/>
    <w:rsid w:val="3A6252D5"/>
    <w:rsid w:val="3A6A37F2"/>
    <w:rsid w:val="3AC50B36"/>
    <w:rsid w:val="3B28680C"/>
    <w:rsid w:val="3B3B0810"/>
    <w:rsid w:val="3B8A1876"/>
    <w:rsid w:val="3C1E692F"/>
    <w:rsid w:val="3C642105"/>
    <w:rsid w:val="3C8D32E6"/>
    <w:rsid w:val="3CF56AF0"/>
    <w:rsid w:val="3D31661F"/>
    <w:rsid w:val="3D342DEA"/>
    <w:rsid w:val="3DAB0395"/>
    <w:rsid w:val="3E8A1C91"/>
    <w:rsid w:val="3ED05880"/>
    <w:rsid w:val="3EF055BF"/>
    <w:rsid w:val="3EFF2D46"/>
    <w:rsid w:val="410F2334"/>
    <w:rsid w:val="41313718"/>
    <w:rsid w:val="416B14B1"/>
    <w:rsid w:val="417F5E43"/>
    <w:rsid w:val="41A332B5"/>
    <w:rsid w:val="43107F0D"/>
    <w:rsid w:val="447915C8"/>
    <w:rsid w:val="44E502F9"/>
    <w:rsid w:val="45E50359"/>
    <w:rsid w:val="46855952"/>
    <w:rsid w:val="46AD0F96"/>
    <w:rsid w:val="46EF5EAB"/>
    <w:rsid w:val="470C227C"/>
    <w:rsid w:val="473B33EC"/>
    <w:rsid w:val="48115935"/>
    <w:rsid w:val="48E758CF"/>
    <w:rsid w:val="49237CA9"/>
    <w:rsid w:val="498240F0"/>
    <w:rsid w:val="4AD54051"/>
    <w:rsid w:val="4AE6485F"/>
    <w:rsid w:val="4B3E16CF"/>
    <w:rsid w:val="4B4C4BAD"/>
    <w:rsid w:val="4B954467"/>
    <w:rsid w:val="4B9E42DF"/>
    <w:rsid w:val="4C2A5674"/>
    <w:rsid w:val="4E5F52DA"/>
    <w:rsid w:val="4EE62361"/>
    <w:rsid w:val="50144E37"/>
    <w:rsid w:val="50232E8D"/>
    <w:rsid w:val="50920E69"/>
    <w:rsid w:val="50BC03AC"/>
    <w:rsid w:val="50CB1118"/>
    <w:rsid w:val="52D45BA2"/>
    <w:rsid w:val="5338205E"/>
    <w:rsid w:val="5351036E"/>
    <w:rsid w:val="539B3A61"/>
    <w:rsid w:val="54E707F7"/>
    <w:rsid w:val="55244F3F"/>
    <w:rsid w:val="55E26018"/>
    <w:rsid w:val="55E97D7D"/>
    <w:rsid w:val="56093A85"/>
    <w:rsid w:val="56BE6998"/>
    <w:rsid w:val="577A3C09"/>
    <w:rsid w:val="579B3BCB"/>
    <w:rsid w:val="57E01929"/>
    <w:rsid w:val="582A09E8"/>
    <w:rsid w:val="5864650A"/>
    <w:rsid w:val="5980722A"/>
    <w:rsid w:val="59A019B7"/>
    <w:rsid w:val="5A481595"/>
    <w:rsid w:val="5A5F6162"/>
    <w:rsid w:val="5AA03624"/>
    <w:rsid w:val="5AE5631A"/>
    <w:rsid w:val="5BD26814"/>
    <w:rsid w:val="5BDE5049"/>
    <w:rsid w:val="5C6F3AB3"/>
    <w:rsid w:val="5C895D9C"/>
    <w:rsid w:val="5DC669EE"/>
    <w:rsid w:val="5E243158"/>
    <w:rsid w:val="5EDE72BA"/>
    <w:rsid w:val="5EFB4931"/>
    <w:rsid w:val="5FB40432"/>
    <w:rsid w:val="60FC4DC1"/>
    <w:rsid w:val="61041DC8"/>
    <w:rsid w:val="61AB53B9"/>
    <w:rsid w:val="621B6A5E"/>
    <w:rsid w:val="637D7A54"/>
    <w:rsid w:val="6384019D"/>
    <w:rsid w:val="64526177"/>
    <w:rsid w:val="64593D20"/>
    <w:rsid w:val="648A4DBD"/>
    <w:rsid w:val="65EF56AB"/>
    <w:rsid w:val="665F0EDC"/>
    <w:rsid w:val="66831E10"/>
    <w:rsid w:val="670478A5"/>
    <w:rsid w:val="67852126"/>
    <w:rsid w:val="68570AAF"/>
    <w:rsid w:val="689279AF"/>
    <w:rsid w:val="68980C8D"/>
    <w:rsid w:val="68A2401C"/>
    <w:rsid w:val="68F513AD"/>
    <w:rsid w:val="698A2343"/>
    <w:rsid w:val="69CB3660"/>
    <w:rsid w:val="6A7B5784"/>
    <w:rsid w:val="6C730AEE"/>
    <w:rsid w:val="6CE814BD"/>
    <w:rsid w:val="6E390373"/>
    <w:rsid w:val="6E493E2F"/>
    <w:rsid w:val="6F430AFA"/>
    <w:rsid w:val="6FDB5971"/>
    <w:rsid w:val="6FF95464"/>
    <w:rsid w:val="71301DC2"/>
    <w:rsid w:val="71576190"/>
    <w:rsid w:val="71795AD0"/>
    <w:rsid w:val="71B6322B"/>
    <w:rsid w:val="71D60E2A"/>
    <w:rsid w:val="726D1A6A"/>
    <w:rsid w:val="72857D55"/>
    <w:rsid w:val="72DA24D0"/>
    <w:rsid w:val="73171649"/>
    <w:rsid w:val="73926473"/>
    <w:rsid w:val="73D90160"/>
    <w:rsid w:val="73DD4830"/>
    <w:rsid w:val="74DD1183"/>
    <w:rsid w:val="754B4CFF"/>
    <w:rsid w:val="75BC0DE6"/>
    <w:rsid w:val="75C7326C"/>
    <w:rsid w:val="761F4F8D"/>
    <w:rsid w:val="77936D84"/>
    <w:rsid w:val="77AE0F5E"/>
    <w:rsid w:val="780A2665"/>
    <w:rsid w:val="78552DBE"/>
    <w:rsid w:val="789D3160"/>
    <w:rsid w:val="794A40C8"/>
    <w:rsid w:val="79CB4AF0"/>
    <w:rsid w:val="79EB5CD0"/>
    <w:rsid w:val="7A173E03"/>
    <w:rsid w:val="7A177A3B"/>
    <w:rsid w:val="7A317EA5"/>
    <w:rsid w:val="7A4476C5"/>
    <w:rsid w:val="7B262F68"/>
    <w:rsid w:val="7BDC09E3"/>
    <w:rsid w:val="7C990FA5"/>
    <w:rsid w:val="7CA57776"/>
    <w:rsid w:val="7E485131"/>
    <w:rsid w:val="7EA121FE"/>
    <w:rsid w:val="7F103FB0"/>
    <w:rsid w:val="7F33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b/>
      <w:bCs/>
      <w:color w:val="000000"/>
      <w:sz w:val="32"/>
      <w:szCs w:val="32"/>
      <w:u w:val="none"/>
    </w:rPr>
  </w:style>
  <w:style w:type="character" w:customStyle="1" w:styleId="font51">
    <w:name w:val="font51"/>
    <w:basedOn w:val="a0"/>
    <w:qFormat/>
    <w:rPr>
      <w:rFonts w:ascii="宋体" w:eastAsia="宋体" w:hAnsi="宋体" w:cs="宋体" w:hint="eastAsia"/>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b/>
      <w:bCs/>
      <w:color w:val="000000"/>
      <w:sz w:val="32"/>
      <w:szCs w:val="32"/>
      <w:u w:val="none"/>
    </w:rPr>
  </w:style>
  <w:style w:type="character" w:customStyle="1" w:styleId="font51">
    <w:name w:val="font51"/>
    <w:basedOn w:val="a0"/>
    <w:qFormat/>
    <w:rPr>
      <w:rFonts w:ascii="宋体" w:eastAsia="宋体" w:hAnsi="宋体" w:cs="宋体" w:hint="eastAsia"/>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4006F-94FE-498E-8D79-CCCB7B58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50</Words>
  <Characters>288</Characters>
  <Application>Microsoft Office Word</Application>
  <DocSecurity>0</DocSecurity>
  <Lines>2</Lines>
  <Paragraphs>1</Paragraphs>
  <ScaleCrop>false</ScaleCrop>
  <Company>Microsoft</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发改统计局</cp:lastModifiedBy>
  <cp:revision>4</cp:revision>
  <cp:lastPrinted>2021-09-03T07:21:00Z</cp:lastPrinted>
  <dcterms:created xsi:type="dcterms:W3CDTF">2021-09-07T02:18:00Z</dcterms:created>
  <dcterms:modified xsi:type="dcterms:W3CDTF">2021-09-07T02:18:00Z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59D5B07C00A24BD7AEA37B71B2C04C9F</vt:lpwstr>
  </property>
</Properties>
</file>