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before="48" w:after="4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推荐对象基本情况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114"/>
        <w:gridCol w:w="1417"/>
        <w:gridCol w:w="993"/>
        <w:gridCol w:w="567"/>
        <w:gridCol w:w="708"/>
        <w:gridCol w:w="993"/>
        <w:gridCol w:w="1559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江海区教师发展中心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肖志峰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教研员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信息技术一级教师、讲师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江海区教师发展中心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林春梅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教研员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钟振芳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岑少华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初中体育一级教师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谢南林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谢忠德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罗小容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谢长迎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高中历史一级教师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冯静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胡洪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高中历史高级教师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唐咸云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高中化学高级教师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聂冬艳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高中音乐高级教师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张佩仪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陈小玲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程聪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高中化学二级教师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郭丽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高中语文高级教师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黄东泳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高中化学一级教师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黄洪菲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梁明辉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高中政治一级教师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梁耀楚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刘叶君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初中生物二级教师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韦伟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张朝霞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高中生物一级教师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许国菊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中学德育高级教师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赵新华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初中体育二级教师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林兆强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赵来垚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初中政治一级教师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李艳桃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何健强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初中体育高级教师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麻园中学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彭琼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麻园中学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戴礼桃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礼乐二中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梁何崧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初中物理一级教师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礼乐三中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侯燕鹏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初中美术一级教师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徐妙艳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黄凤飞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韦小娜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林雅雯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华兴小学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冯敏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小学体育一级教师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华兴小学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余艳和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施建红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陈慧转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朱小兵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林雪梅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陈淑贤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小学美术一级教师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肖巧玲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李春丽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孙丹霞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陈晓君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陈秀卿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张瑞兴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谢礼珍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中路小学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陈瑞桦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中路小学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林凤群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麻一佑启学校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李顺莲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麻一佑启学校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周咏莹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饶锦章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梁慧雯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李艳梅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黄皓妍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胡惠珍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胡晓梅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区银颖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区娇兰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小学音乐二级教师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朗晴小学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黄天华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周秋梅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刘雪梅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陈宁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临聘教师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新联小学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邓门仲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新联小学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叶韦兵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黄宝权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梁春玲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黄金霞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教育第一幼儿园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凌华晓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江门市第一中学附属实验学校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何达明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招宣办副主任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文昌东南分教点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陈贞华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德育主任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文昌中英文学校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杨丽燕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邓淑贞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海逸华庭幼儿园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许结玲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后勤主任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洛基山森林幼儿园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李姗姗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英贝尔幼儿园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吴蔼玲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幼儿园三级教师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帕佳图幼儿园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胡凤养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教研组长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文昌中心幼儿园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冯艳华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李小曼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教研教师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幼儿园三级教师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王晓虹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科研处副主任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高中政治高级教师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林宏招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政教处主任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初中化学高级教师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冯少娟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政教处副主任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麻园中学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姚旭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初中信息技术一级教师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礼乐二中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陈罩添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谢红胜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小学音乐一级教师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华兴小学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郭瑞庆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郑淑贤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小学思想品德高级教师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聂丽春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陈仕荣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林早星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中路小学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雷伟明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麻一佑启学校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陈成达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麻二金紫学校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陈艳玲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梁钊洪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区澎安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总务副主任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朗晴小学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谭门超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总务主任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刘惠玲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曾碧金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陈秀引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仇淑英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张爱群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杨秀明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陈伯坛实验学校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谭丽雯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中学数学二级教师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原雅学校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薛艳真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江侨幼儿园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梁月娇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后勤园长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东南幼儿园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吴笑婷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麻三幼儿园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朱慧韶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江海区优秀教育工作者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黄彩连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陈淑娴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黄娜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初中生物一级教师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黄艳桃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高中英语二级教师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彭妮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高中语文高级教师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宋敏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杨冰和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邹玉华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初中化学一级教师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邝双容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黄荣光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麻园中学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吴敬文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礼乐二中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陈少敏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初中政治一级教师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礼乐三中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李丽娥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初中政治一级教师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梁苑心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翁莉媛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华兴小学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陈瑞洲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余仲好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吴瑞贤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林宝玲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吕艺燕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中路小学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陈美玲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麻一佑启学校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梁连喜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麻二金紫学校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容春燕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林学红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江伯珠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朗晴小学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徐静文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胡瑞香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新联小学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谢玉玲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黄务结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武东小学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吴杏芬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赖小玲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幼儿园三级教师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陈蔚华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江门市第一中学附属实验学校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李彩霞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文昌中英文学校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区凤庭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原雅学校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刘晓静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江演明星艺术幼儿园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蒋琴琴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奕聪幼儿园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刘彩花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沙津横幼儿园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何勤弟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江海区优秀班主任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童乐幼儿园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陈凤珍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万春玲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朱惠婷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高中历史一级教师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李凤莲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高中英语高级教级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陈炜中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初中地理一级教师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吕玉屏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江门市第十一中学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梁炳灿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麻园中学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王雅倩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初中历史二级教师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景贤小学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聂婉琪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天鹅湾小学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李鸿辉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华兴小学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李顺爱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李冬梅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滘头小学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黄杰好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教导主任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567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滘北小学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谢凤英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陈淑球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小学美术一级教师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陈顺沛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容卓山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小学科学高级教师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中路小学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陈爱莲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麻一佑启学校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林小红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小学音乐一级教师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银泉小学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陈丽君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礼乐中心小学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付师华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小学综合实践高级教师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新民小学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何雁平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外海幼儿园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林秋婵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陈伯坛实验学校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校长助理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文昌中英文学校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陈少勤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小学语文二级教师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新向阳幼儿园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张晓欣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教学主任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幼儿园三级教师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洛基山森林幼儿园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林春敏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幼儿园一级教师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江海区师德师风建设先进个人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蓝天托儿所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蔡冰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幼儿园三级教师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noWrap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90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E3841BB-7197-4FAE-9149-934CCB0457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0D816B4-40A4-47D5-B13C-8BEEB5A07D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A47C8E-B59B-4EF0-A663-4FEFEACFB1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3"/>
    <w:rsid w:val="00067BE7"/>
    <w:rsid w:val="008F3463"/>
    <w:rsid w:val="00C93FB0"/>
    <w:rsid w:val="00D35E36"/>
    <w:rsid w:val="225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1306</Words>
  <Characters>7450</Characters>
  <Lines>62</Lines>
  <Paragraphs>17</Paragraphs>
  <TotalTime>25</TotalTime>
  <ScaleCrop>false</ScaleCrop>
  <LinksUpToDate>false</LinksUpToDate>
  <CharactersWithSpaces>8739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2021-08-24T14:54:00Z</dcterms:created>
  <dc:creator>user</dc:creator>
  <cp:lastModifiedBy>玲</cp:lastModifiedBy>
  <dcterms:modified xsi:type="dcterms:W3CDTF">2021-08-25T00:17:47Z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102595107E7540C887817BF5EB79A2D5</vt:lpwstr>
  </property>
</Properties>
</file>