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江海区食品小作坊登记</w:t>
      </w:r>
      <w:r>
        <w:rPr>
          <w:rFonts w:hint="eastAsia" w:ascii="华文中宋" w:hAnsi="华文中宋" w:eastAsia="华文中宋" w:cs="华文中宋"/>
          <w:sz w:val="36"/>
          <w:szCs w:val="36"/>
        </w:rPr>
        <w:t>发证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信息公示</w:t>
      </w:r>
    </w:p>
    <w:p>
      <w:pPr>
        <w:jc w:val="both"/>
        <w:rPr>
          <w:rFonts w:hint="eastAsia" w:ascii="华文中宋" w:hAnsi="华文中宋" w:eastAsia="华文中宋" w:cs="华文中宋"/>
          <w:sz w:val="21"/>
          <w:szCs w:val="21"/>
          <w:lang w:eastAsia="zh-CN"/>
        </w:rPr>
      </w:pPr>
    </w:p>
    <w:p>
      <w:pPr>
        <w:jc w:val="right"/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  <w:t xml:space="preserve">                                               编号：2019014号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tbl>
      <w:tblPr>
        <w:tblStyle w:val="3"/>
        <w:tblW w:w="140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1620"/>
        <w:gridCol w:w="3944"/>
        <w:gridCol w:w="1335"/>
        <w:gridCol w:w="2235"/>
        <w:gridCol w:w="2070"/>
        <w:gridCol w:w="2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小作坊名称</w:t>
            </w:r>
          </w:p>
        </w:tc>
        <w:tc>
          <w:tcPr>
            <w:tcW w:w="394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生产地址</w:t>
            </w:r>
          </w:p>
        </w:tc>
        <w:tc>
          <w:tcPr>
            <w:tcW w:w="133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申请人</w:t>
            </w:r>
          </w:p>
        </w:tc>
        <w:tc>
          <w:tcPr>
            <w:tcW w:w="223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食品种类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证号</w:t>
            </w: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江海区竹升面店</w:t>
            </w:r>
          </w:p>
        </w:tc>
        <w:tc>
          <w:tcPr>
            <w:tcW w:w="394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江门市江海区外海中华大道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56号综合车间第六楼自编01（一址多照）</w:t>
            </w:r>
          </w:p>
        </w:tc>
        <w:tc>
          <w:tcPr>
            <w:tcW w:w="13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陈丽娟</w:t>
            </w:r>
          </w:p>
        </w:tc>
        <w:tc>
          <w:tcPr>
            <w:tcW w:w="22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生干面、生湿面制品：外海面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GD070400062</w:t>
            </w: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2022.12.22</w:t>
            </w:r>
            <w:bookmarkStart w:id="0" w:name="_GoBack"/>
            <w:bookmarkEnd w:id="0"/>
          </w:p>
        </w:tc>
      </w:tr>
    </w:tbl>
    <w:p>
      <w:pPr>
        <w:jc w:val="both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A12C0"/>
    <w:rsid w:val="04A61D16"/>
    <w:rsid w:val="05073FAD"/>
    <w:rsid w:val="07BD16CE"/>
    <w:rsid w:val="0EA561A3"/>
    <w:rsid w:val="13B93E73"/>
    <w:rsid w:val="18A57274"/>
    <w:rsid w:val="18BD6F57"/>
    <w:rsid w:val="19CB2490"/>
    <w:rsid w:val="1A040343"/>
    <w:rsid w:val="1AF61A56"/>
    <w:rsid w:val="1CA16FE1"/>
    <w:rsid w:val="1FA8053E"/>
    <w:rsid w:val="237E2575"/>
    <w:rsid w:val="238628E9"/>
    <w:rsid w:val="24DD390B"/>
    <w:rsid w:val="26D86460"/>
    <w:rsid w:val="28D40766"/>
    <w:rsid w:val="2F3D795F"/>
    <w:rsid w:val="2FA97F36"/>
    <w:rsid w:val="30DD31DF"/>
    <w:rsid w:val="4A2613F1"/>
    <w:rsid w:val="4A485245"/>
    <w:rsid w:val="4C00038A"/>
    <w:rsid w:val="4CA725CB"/>
    <w:rsid w:val="518A570C"/>
    <w:rsid w:val="52990A97"/>
    <w:rsid w:val="67AB22B8"/>
    <w:rsid w:val="69A528FC"/>
    <w:rsid w:val="6B1E5097"/>
    <w:rsid w:val="6E9834D1"/>
    <w:rsid w:val="6EF63A23"/>
    <w:rsid w:val="73000309"/>
    <w:rsid w:val="7D1E09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2019-12-16T01:53:00Z</cp:lastPrinted>
  <dcterms:modified xsi:type="dcterms:W3CDTF">2020-10-22T02:52:36Z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